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thinThickThinSmallGap" w:sz="24" w:space="0" w:color="C00000"/>
          <w:left w:val="thinThickThinSmallGap" w:sz="24" w:space="0" w:color="C00000"/>
          <w:bottom w:val="thinThickThinSmallGap" w:sz="24" w:space="0" w:color="C00000"/>
          <w:right w:val="thinThickThinSmallGap" w:sz="24" w:space="0" w:color="C00000"/>
          <w:insideH w:val="thinThickThinSmallGap" w:sz="24" w:space="0" w:color="C00000"/>
          <w:insideV w:val="thinThickThinSmallGap" w:sz="24" w:space="0" w:color="C00000"/>
        </w:tblBorders>
        <w:tblLayout w:type="fixed"/>
        <w:tblLook w:val="04A0"/>
      </w:tblPr>
      <w:tblGrid>
        <w:gridCol w:w="3119"/>
        <w:gridCol w:w="3119"/>
        <w:gridCol w:w="3119"/>
      </w:tblGrid>
      <w:tr w:rsidR="0075318F" w:rsidRPr="004E1F9C" w:rsidTr="004E1F9C">
        <w:trPr>
          <w:trHeight w:hRule="exact" w:val="3969"/>
        </w:trPr>
        <w:tc>
          <w:tcPr>
            <w:tcW w:w="3119" w:type="dxa"/>
            <w:vAlign w:val="center"/>
          </w:tcPr>
          <w:p w:rsidR="0075318F" w:rsidRPr="004E1F9C" w:rsidRDefault="0075318F" w:rsidP="0075318F">
            <w:pPr>
              <w:jc w:val="center"/>
              <w:rPr>
                <w:rFonts w:asciiTheme="minorHAnsi" w:hAnsiTheme="minorHAnsi"/>
                <w:b/>
                <w:color w:val="0F243E" w:themeColor="text2" w:themeShade="80"/>
                <w:sz w:val="36"/>
                <w:szCs w:val="36"/>
              </w:rPr>
            </w:pPr>
            <w:r w:rsidRPr="004E1F9C">
              <w:rPr>
                <w:rFonts w:asciiTheme="minorHAnsi" w:hAnsiTheme="minorHAnsi"/>
                <w:b/>
                <w:color w:val="0F243E" w:themeColor="text2" w:themeShade="80"/>
                <w:sz w:val="36"/>
                <w:szCs w:val="36"/>
              </w:rPr>
              <w:t>Накормишь – живёт,</w:t>
            </w:r>
          </w:p>
          <w:p w:rsidR="0075318F" w:rsidRPr="004E1F9C" w:rsidRDefault="0075318F" w:rsidP="0075318F">
            <w:pPr>
              <w:jc w:val="center"/>
              <w:rPr>
                <w:rFonts w:asciiTheme="minorHAnsi" w:hAnsiTheme="minorHAnsi"/>
                <w:b/>
                <w:color w:val="0F243E" w:themeColor="text2" w:themeShade="80"/>
                <w:sz w:val="36"/>
                <w:szCs w:val="36"/>
              </w:rPr>
            </w:pPr>
            <w:r w:rsidRPr="004E1F9C">
              <w:rPr>
                <w:rFonts w:asciiTheme="minorHAnsi" w:hAnsiTheme="minorHAnsi"/>
                <w:b/>
                <w:color w:val="0F243E" w:themeColor="text2" w:themeShade="80"/>
                <w:sz w:val="36"/>
                <w:szCs w:val="36"/>
              </w:rPr>
              <w:t>Напоишь – помрёт.</w:t>
            </w:r>
          </w:p>
        </w:tc>
        <w:tc>
          <w:tcPr>
            <w:tcW w:w="3119" w:type="dxa"/>
            <w:vAlign w:val="center"/>
          </w:tcPr>
          <w:p w:rsidR="0075318F" w:rsidRPr="004E1F9C" w:rsidRDefault="0075318F" w:rsidP="0075318F">
            <w:pPr>
              <w:jc w:val="center"/>
              <w:rPr>
                <w:rFonts w:asciiTheme="minorHAnsi" w:hAnsiTheme="minorHAnsi"/>
                <w:b/>
                <w:color w:val="0F243E" w:themeColor="text2" w:themeShade="80"/>
                <w:sz w:val="36"/>
                <w:szCs w:val="36"/>
              </w:rPr>
            </w:pPr>
            <w:r w:rsidRPr="004E1F9C">
              <w:rPr>
                <w:rFonts w:asciiTheme="minorHAnsi" w:hAnsiTheme="minorHAnsi"/>
                <w:b/>
                <w:color w:val="0F243E" w:themeColor="text2" w:themeShade="80"/>
                <w:sz w:val="36"/>
                <w:szCs w:val="36"/>
              </w:rPr>
              <w:t>По деревне прошёл –</w:t>
            </w:r>
          </w:p>
          <w:p w:rsidR="0075318F" w:rsidRPr="004E1F9C" w:rsidRDefault="0075318F" w:rsidP="0075318F">
            <w:pPr>
              <w:jc w:val="center"/>
              <w:rPr>
                <w:rFonts w:asciiTheme="minorHAnsi" w:hAnsiTheme="minorHAnsi"/>
                <w:b/>
                <w:color w:val="0F243E" w:themeColor="text2" w:themeShade="80"/>
                <w:sz w:val="36"/>
                <w:szCs w:val="36"/>
              </w:rPr>
            </w:pPr>
            <w:r w:rsidRPr="004E1F9C">
              <w:rPr>
                <w:rFonts w:asciiTheme="minorHAnsi" w:hAnsiTheme="minorHAnsi"/>
                <w:b/>
                <w:color w:val="0F243E" w:themeColor="text2" w:themeShade="80"/>
                <w:sz w:val="36"/>
                <w:szCs w:val="36"/>
              </w:rPr>
              <w:t>Ничего не осталось.</w:t>
            </w:r>
          </w:p>
        </w:tc>
        <w:tc>
          <w:tcPr>
            <w:tcW w:w="3119" w:type="dxa"/>
            <w:vAlign w:val="center"/>
          </w:tcPr>
          <w:p w:rsidR="0075318F" w:rsidRPr="004E1F9C" w:rsidRDefault="0075318F" w:rsidP="00781219">
            <w:pPr>
              <w:jc w:val="center"/>
              <w:rPr>
                <w:rFonts w:asciiTheme="minorHAnsi" w:hAnsiTheme="minorHAnsi"/>
                <w:b/>
                <w:color w:val="0F243E" w:themeColor="text2" w:themeShade="80"/>
                <w:sz w:val="36"/>
                <w:szCs w:val="36"/>
              </w:rPr>
            </w:pPr>
            <w:r w:rsidRPr="004E1F9C">
              <w:rPr>
                <w:rFonts w:asciiTheme="minorHAnsi" w:hAnsiTheme="minorHAnsi"/>
                <w:b/>
                <w:bCs/>
                <w:color w:val="0F243E" w:themeColor="text2" w:themeShade="80"/>
                <w:sz w:val="36"/>
                <w:szCs w:val="36"/>
              </w:rPr>
              <w:t>Летела мошка,</w:t>
            </w:r>
          </w:p>
          <w:p w:rsidR="0075318F" w:rsidRPr="004E1F9C" w:rsidRDefault="0075318F" w:rsidP="00781219">
            <w:pPr>
              <w:jc w:val="center"/>
              <w:rPr>
                <w:rFonts w:asciiTheme="minorHAnsi" w:hAnsiTheme="minorHAnsi"/>
                <w:b/>
                <w:color w:val="0F243E" w:themeColor="text2" w:themeShade="80"/>
                <w:sz w:val="36"/>
                <w:szCs w:val="36"/>
              </w:rPr>
            </w:pPr>
            <w:r w:rsidRPr="004E1F9C">
              <w:rPr>
                <w:rFonts w:asciiTheme="minorHAnsi" w:hAnsiTheme="minorHAnsi"/>
                <w:b/>
                <w:bCs/>
                <w:color w:val="0F243E" w:themeColor="text2" w:themeShade="80"/>
                <w:sz w:val="36"/>
                <w:szCs w:val="36"/>
              </w:rPr>
              <w:t>Осиновая ножка.</w:t>
            </w:r>
          </w:p>
          <w:p w:rsidR="0075318F" w:rsidRPr="004E1F9C" w:rsidRDefault="0075318F" w:rsidP="00781219">
            <w:pPr>
              <w:jc w:val="center"/>
              <w:rPr>
                <w:rFonts w:asciiTheme="minorHAnsi" w:hAnsiTheme="minorHAnsi"/>
                <w:b/>
                <w:color w:val="0F243E" w:themeColor="text2" w:themeShade="80"/>
                <w:sz w:val="36"/>
                <w:szCs w:val="36"/>
              </w:rPr>
            </w:pPr>
            <w:r w:rsidRPr="004E1F9C">
              <w:rPr>
                <w:rFonts w:asciiTheme="minorHAnsi" w:hAnsiTheme="minorHAnsi"/>
                <w:b/>
                <w:bCs/>
                <w:color w:val="0F243E" w:themeColor="text2" w:themeShade="80"/>
                <w:sz w:val="36"/>
                <w:szCs w:val="36"/>
              </w:rPr>
              <w:t>На стог села,</w:t>
            </w:r>
          </w:p>
          <w:p w:rsidR="0075318F" w:rsidRPr="004E1F9C" w:rsidRDefault="0075318F" w:rsidP="00781219">
            <w:pPr>
              <w:jc w:val="center"/>
              <w:rPr>
                <w:rFonts w:asciiTheme="minorHAnsi" w:hAnsiTheme="minorHAnsi"/>
                <w:b/>
                <w:color w:val="0F243E" w:themeColor="text2" w:themeShade="80"/>
                <w:sz w:val="36"/>
                <w:szCs w:val="36"/>
              </w:rPr>
            </w:pPr>
            <w:r w:rsidRPr="004E1F9C">
              <w:rPr>
                <w:rFonts w:asciiTheme="minorHAnsi" w:hAnsiTheme="minorHAnsi"/>
                <w:b/>
                <w:bCs/>
                <w:color w:val="0F243E" w:themeColor="text2" w:themeShade="80"/>
                <w:sz w:val="36"/>
                <w:szCs w:val="36"/>
              </w:rPr>
              <w:t>Всё сено съела.</w:t>
            </w:r>
          </w:p>
          <w:p w:rsidR="0075318F" w:rsidRPr="004E1F9C" w:rsidRDefault="0075318F" w:rsidP="00781219">
            <w:pPr>
              <w:jc w:val="center"/>
              <w:rPr>
                <w:rFonts w:asciiTheme="minorHAnsi" w:hAnsiTheme="minorHAnsi"/>
                <w:b/>
                <w:color w:val="0F243E" w:themeColor="text2" w:themeShade="80"/>
                <w:sz w:val="36"/>
                <w:szCs w:val="36"/>
              </w:rPr>
            </w:pPr>
          </w:p>
        </w:tc>
      </w:tr>
      <w:tr w:rsidR="0075318F" w:rsidRPr="004E1F9C" w:rsidTr="004E1F9C">
        <w:trPr>
          <w:trHeight w:hRule="exact" w:val="3969"/>
        </w:trPr>
        <w:tc>
          <w:tcPr>
            <w:tcW w:w="3119" w:type="dxa"/>
            <w:vAlign w:val="center"/>
          </w:tcPr>
          <w:p w:rsidR="0075318F" w:rsidRPr="00B830B7" w:rsidRDefault="0075318F" w:rsidP="0075318F">
            <w:pPr>
              <w:jc w:val="center"/>
              <w:rPr>
                <w:rFonts w:asciiTheme="minorHAnsi" w:eastAsia="Times New Roman" w:hAnsiTheme="minorHAnsi"/>
                <w:b/>
                <w:color w:val="0F243E" w:themeColor="text2" w:themeShade="80"/>
                <w:sz w:val="36"/>
                <w:szCs w:val="36"/>
                <w:lang w:eastAsia="ru-RU"/>
              </w:rPr>
            </w:pPr>
            <w:r w:rsidRPr="00B830B7">
              <w:rPr>
                <w:rFonts w:asciiTheme="minorHAnsi" w:eastAsia="+mn-ea" w:hAnsiTheme="minorHAnsi"/>
                <w:b/>
                <w:bCs/>
                <w:color w:val="0F243E" w:themeColor="text2" w:themeShade="80"/>
                <w:sz w:val="36"/>
                <w:szCs w:val="36"/>
                <w:lang w:eastAsia="ru-RU"/>
              </w:rPr>
              <w:t>В маленьком амбаре</w:t>
            </w:r>
          </w:p>
          <w:p w:rsidR="0075318F" w:rsidRPr="00B830B7" w:rsidRDefault="0075318F" w:rsidP="0075318F">
            <w:pPr>
              <w:jc w:val="center"/>
              <w:rPr>
                <w:rFonts w:asciiTheme="minorHAnsi" w:eastAsia="Times New Roman" w:hAnsiTheme="minorHAnsi"/>
                <w:b/>
                <w:color w:val="0F243E" w:themeColor="text2" w:themeShade="80"/>
                <w:sz w:val="36"/>
                <w:szCs w:val="36"/>
                <w:lang w:eastAsia="ru-RU"/>
              </w:rPr>
            </w:pPr>
            <w:r w:rsidRPr="00B830B7">
              <w:rPr>
                <w:rFonts w:asciiTheme="minorHAnsi" w:eastAsia="+mn-ea" w:hAnsiTheme="minorHAnsi"/>
                <w:b/>
                <w:bCs/>
                <w:color w:val="0F243E" w:themeColor="text2" w:themeShade="80"/>
                <w:sz w:val="36"/>
                <w:szCs w:val="36"/>
                <w:lang w:eastAsia="ru-RU"/>
              </w:rPr>
              <w:t>Держат 100 пожаров.</w:t>
            </w:r>
          </w:p>
          <w:p w:rsidR="0075318F" w:rsidRPr="004E1F9C" w:rsidRDefault="0075318F" w:rsidP="0075318F">
            <w:pPr>
              <w:jc w:val="center"/>
              <w:rPr>
                <w:rFonts w:asciiTheme="minorHAnsi" w:hAnsiTheme="minorHAnsi"/>
                <w:b/>
                <w:color w:val="0F243E" w:themeColor="text2" w:themeShade="80"/>
                <w:sz w:val="36"/>
                <w:szCs w:val="36"/>
              </w:rPr>
            </w:pPr>
          </w:p>
        </w:tc>
        <w:tc>
          <w:tcPr>
            <w:tcW w:w="3119" w:type="dxa"/>
            <w:vAlign w:val="center"/>
          </w:tcPr>
          <w:p w:rsidR="0075318F" w:rsidRPr="004E1F9C" w:rsidRDefault="0075318F" w:rsidP="0075318F">
            <w:pPr>
              <w:jc w:val="center"/>
              <w:rPr>
                <w:rFonts w:asciiTheme="minorHAnsi" w:hAnsiTheme="minorHAnsi"/>
                <w:b/>
                <w:color w:val="0F243E" w:themeColor="text2" w:themeShade="80"/>
                <w:sz w:val="36"/>
                <w:szCs w:val="36"/>
              </w:rPr>
            </w:pPr>
            <w:r w:rsidRPr="004E1F9C">
              <w:rPr>
                <w:rFonts w:asciiTheme="minorHAnsi" w:hAnsiTheme="minorHAnsi"/>
                <w:b/>
                <w:color w:val="0F243E" w:themeColor="text2" w:themeShade="80"/>
                <w:sz w:val="36"/>
                <w:szCs w:val="36"/>
              </w:rPr>
              <w:t>Шипит и злится,</w:t>
            </w:r>
          </w:p>
          <w:p w:rsidR="0075318F" w:rsidRPr="004E1F9C" w:rsidRDefault="0075318F" w:rsidP="0075318F">
            <w:pPr>
              <w:jc w:val="center"/>
              <w:rPr>
                <w:rFonts w:asciiTheme="minorHAnsi" w:hAnsiTheme="minorHAnsi"/>
                <w:b/>
                <w:color w:val="0F243E" w:themeColor="text2" w:themeShade="80"/>
                <w:sz w:val="36"/>
                <w:szCs w:val="36"/>
              </w:rPr>
            </w:pPr>
            <w:r w:rsidRPr="004E1F9C">
              <w:rPr>
                <w:rFonts w:asciiTheme="minorHAnsi" w:hAnsiTheme="minorHAnsi"/>
                <w:b/>
                <w:color w:val="0F243E" w:themeColor="text2" w:themeShade="80"/>
                <w:sz w:val="36"/>
                <w:szCs w:val="36"/>
              </w:rPr>
              <w:t>Воды боится.</w:t>
            </w:r>
          </w:p>
          <w:p w:rsidR="0075318F" w:rsidRPr="004E1F9C" w:rsidRDefault="0075318F" w:rsidP="0075318F">
            <w:pPr>
              <w:jc w:val="center"/>
              <w:rPr>
                <w:rFonts w:asciiTheme="minorHAnsi" w:hAnsiTheme="minorHAnsi"/>
                <w:b/>
                <w:color w:val="0F243E" w:themeColor="text2" w:themeShade="80"/>
                <w:sz w:val="36"/>
                <w:szCs w:val="36"/>
              </w:rPr>
            </w:pPr>
            <w:r w:rsidRPr="004E1F9C">
              <w:rPr>
                <w:rFonts w:asciiTheme="minorHAnsi" w:hAnsiTheme="minorHAnsi"/>
                <w:b/>
                <w:color w:val="0F243E" w:themeColor="text2" w:themeShade="80"/>
                <w:sz w:val="36"/>
                <w:szCs w:val="36"/>
              </w:rPr>
              <w:t>С языком, а не лает.</w:t>
            </w:r>
          </w:p>
          <w:p w:rsidR="0075318F" w:rsidRPr="004E1F9C" w:rsidRDefault="0075318F" w:rsidP="0075318F">
            <w:pPr>
              <w:jc w:val="center"/>
              <w:rPr>
                <w:rFonts w:asciiTheme="minorHAnsi" w:hAnsiTheme="minorHAnsi"/>
                <w:b/>
                <w:color w:val="0F243E" w:themeColor="text2" w:themeShade="80"/>
                <w:sz w:val="36"/>
                <w:szCs w:val="36"/>
              </w:rPr>
            </w:pPr>
            <w:r w:rsidRPr="004E1F9C">
              <w:rPr>
                <w:rFonts w:asciiTheme="minorHAnsi" w:hAnsiTheme="minorHAnsi"/>
                <w:b/>
                <w:color w:val="0F243E" w:themeColor="text2" w:themeShade="80"/>
                <w:sz w:val="36"/>
                <w:szCs w:val="36"/>
              </w:rPr>
              <w:t>Без зубов, а кусает.</w:t>
            </w:r>
          </w:p>
          <w:p w:rsidR="0075318F" w:rsidRPr="004E1F9C" w:rsidRDefault="0075318F" w:rsidP="0075318F">
            <w:pPr>
              <w:jc w:val="center"/>
              <w:rPr>
                <w:rFonts w:asciiTheme="minorHAnsi" w:hAnsiTheme="minorHAnsi"/>
                <w:b/>
                <w:color w:val="0F243E" w:themeColor="text2" w:themeShade="80"/>
                <w:sz w:val="36"/>
                <w:szCs w:val="36"/>
              </w:rPr>
            </w:pPr>
          </w:p>
        </w:tc>
        <w:tc>
          <w:tcPr>
            <w:tcW w:w="3119" w:type="dxa"/>
            <w:vAlign w:val="center"/>
          </w:tcPr>
          <w:p w:rsidR="0075318F" w:rsidRPr="004E1F9C" w:rsidRDefault="0075318F" w:rsidP="0075318F">
            <w:pPr>
              <w:jc w:val="center"/>
              <w:rPr>
                <w:rFonts w:asciiTheme="minorHAnsi" w:hAnsiTheme="minorHAnsi"/>
                <w:b/>
                <w:color w:val="0F243E" w:themeColor="text2" w:themeShade="80"/>
                <w:sz w:val="36"/>
                <w:szCs w:val="36"/>
              </w:rPr>
            </w:pPr>
            <w:r w:rsidRPr="004E1F9C">
              <w:rPr>
                <w:rFonts w:asciiTheme="minorHAnsi" w:hAnsiTheme="minorHAnsi"/>
                <w:b/>
                <w:color w:val="0F243E" w:themeColor="text2" w:themeShade="80"/>
                <w:sz w:val="36"/>
                <w:szCs w:val="36"/>
              </w:rPr>
              <w:t>Дым увидел, не зевай,</w:t>
            </w:r>
          </w:p>
          <w:p w:rsidR="0075318F" w:rsidRPr="004E1F9C" w:rsidRDefault="0075318F" w:rsidP="0075318F">
            <w:pPr>
              <w:jc w:val="center"/>
              <w:rPr>
                <w:rFonts w:asciiTheme="minorHAnsi" w:hAnsiTheme="minorHAnsi"/>
                <w:b/>
                <w:color w:val="0F243E" w:themeColor="text2" w:themeShade="80"/>
                <w:sz w:val="36"/>
                <w:szCs w:val="36"/>
              </w:rPr>
            </w:pPr>
            <w:r w:rsidRPr="004E1F9C">
              <w:rPr>
                <w:rFonts w:asciiTheme="minorHAnsi" w:hAnsiTheme="minorHAnsi"/>
                <w:b/>
                <w:color w:val="0F243E" w:themeColor="text2" w:themeShade="80"/>
                <w:sz w:val="36"/>
                <w:szCs w:val="36"/>
              </w:rPr>
              <w:t>Нас скорее вызывай.</w:t>
            </w:r>
          </w:p>
          <w:p w:rsidR="0075318F" w:rsidRPr="004E1F9C" w:rsidRDefault="0075318F" w:rsidP="0075318F">
            <w:pPr>
              <w:jc w:val="center"/>
              <w:rPr>
                <w:rFonts w:asciiTheme="minorHAnsi" w:hAnsiTheme="minorHAnsi"/>
                <w:b/>
                <w:bCs/>
                <w:color w:val="0F243E" w:themeColor="text2" w:themeShade="80"/>
                <w:sz w:val="36"/>
                <w:szCs w:val="36"/>
              </w:rPr>
            </w:pPr>
          </w:p>
        </w:tc>
      </w:tr>
      <w:tr w:rsidR="0075318F" w:rsidRPr="004E1F9C" w:rsidTr="004E1F9C">
        <w:trPr>
          <w:trHeight w:hRule="exact" w:val="3969"/>
        </w:trPr>
        <w:tc>
          <w:tcPr>
            <w:tcW w:w="3119" w:type="dxa"/>
            <w:vAlign w:val="center"/>
          </w:tcPr>
          <w:p w:rsidR="0075318F" w:rsidRPr="004E1F9C" w:rsidRDefault="0075318F" w:rsidP="0075318F">
            <w:pPr>
              <w:jc w:val="center"/>
              <w:rPr>
                <w:rFonts w:asciiTheme="minorHAnsi" w:hAnsiTheme="minorHAnsi"/>
                <w:b/>
                <w:color w:val="0F243E" w:themeColor="text2" w:themeShade="80"/>
                <w:sz w:val="36"/>
                <w:szCs w:val="36"/>
              </w:rPr>
            </w:pPr>
            <w:r w:rsidRPr="004E1F9C">
              <w:rPr>
                <w:rFonts w:asciiTheme="minorHAnsi" w:hAnsiTheme="minorHAnsi"/>
                <w:b/>
                <w:bCs/>
                <w:color w:val="0F243E" w:themeColor="text2" w:themeShade="80"/>
                <w:sz w:val="36"/>
                <w:szCs w:val="36"/>
              </w:rPr>
              <w:t>Где с огнём беспечны люди,</w:t>
            </w:r>
          </w:p>
          <w:p w:rsidR="0075318F" w:rsidRPr="004E1F9C" w:rsidRDefault="0075318F" w:rsidP="0075318F">
            <w:pPr>
              <w:jc w:val="center"/>
              <w:rPr>
                <w:rFonts w:asciiTheme="minorHAnsi" w:hAnsiTheme="minorHAnsi"/>
                <w:b/>
                <w:color w:val="0F243E" w:themeColor="text2" w:themeShade="80"/>
                <w:sz w:val="36"/>
                <w:szCs w:val="36"/>
              </w:rPr>
            </w:pPr>
            <w:r w:rsidRPr="004E1F9C">
              <w:rPr>
                <w:rFonts w:asciiTheme="minorHAnsi" w:hAnsiTheme="minorHAnsi"/>
                <w:b/>
                <w:bCs/>
                <w:color w:val="0F243E" w:themeColor="text2" w:themeShade="80"/>
                <w:sz w:val="36"/>
                <w:szCs w:val="36"/>
              </w:rPr>
              <w:t>Обязательно он будет.</w:t>
            </w:r>
          </w:p>
          <w:p w:rsidR="0075318F" w:rsidRPr="004E1F9C" w:rsidRDefault="0075318F" w:rsidP="0075318F">
            <w:pPr>
              <w:jc w:val="center"/>
              <w:rPr>
                <w:rFonts w:asciiTheme="minorHAnsi" w:hAnsiTheme="minorHAnsi"/>
                <w:b/>
                <w:color w:val="0F243E" w:themeColor="text2" w:themeShade="80"/>
                <w:sz w:val="36"/>
                <w:szCs w:val="36"/>
              </w:rPr>
            </w:pPr>
          </w:p>
        </w:tc>
        <w:tc>
          <w:tcPr>
            <w:tcW w:w="3119" w:type="dxa"/>
            <w:vAlign w:val="center"/>
          </w:tcPr>
          <w:p w:rsidR="0075318F" w:rsidRPr="004E1F9C" w:rsidRDefault="004E1F9C" w:rsidP="004E1F9C">
            <w:pPr>
              <w:pStyle w:val="a6"/>
              <w:shd w:val="clear" w:color="auto" w:fill="FFFFFF"/>
              <w:spacing w:before="0" w:beforeAutospacing="0" w:after="0" w:afterAutospacing="0"/>
              <w:jc w:val="center"/>
              <w:rPr>
                <w:rFonts w:asciiTheme="minorHAnsi" w:hAnsiTheme="minorHAnsi"/>
                <w:b/>
                <w:color w:val="0F243E" w:themeColor="text2" w:themeShade="80"/>
                <w:sz w:val="36"/>
                <w:szCs w:val="36"/>
              </w:rPr>
            </w:pPr>
            <w:r w:rsidRPr="004E1F9C">
              <w:rPr>
                <w:rFonts w:asciiTheme="minorHAnsi" w:hAnsiTheme="minorHAnsi"/>
                <w:b/>
                <w:color w:val="0F243E" w:themeColor="text2" w:themeShade="80"/>
                <w:sz w:val="36"/>
                <w:szCs w:val="36"/>
              </w:rPr>
              <w:t>Сколько бы ни ел, никогда сыт не будет.</w:t>
            </w:r>
          </w:p>
        </w:tc>
        <w:tc>
          <w:tcPr>
            <w:tcW w:w="3119" w:type="dxa"/>
            <w:vAlign w:val="center"/>
          </w:tcPr>
          <w:p w:rsidR="0075318F" w:rsidRPr="004E1F9C" w:rsidRDefault="004E1F9C" w:rsidP="00781219">
            <w:pPr>
              <w:jc w:val="center"/>
              <w:rPr>
                <w:rFonts w:asciiTheme="minorHAnsi" w:hAnsiTheme="minorHAnsi"/>
                <w:b/>
                <w:bCs/>
                <w:color w:val="0F243E" w:themeColor="text2" w:themeShade="80"/>
                <w:sz w:val="36"/>
                <w:szCs w:val="36"/>
              </w:rPr>
            </w:pPr>
            <w:r w:rsidRPr="004E1F9C">
              <w:rPr>
                <w:rFonts w:asciiTheme="minorHAnsi" w:hAnsiTheme="minorHAnsi"/>
                <w:b/>
                <w:color w:val="0F243E" w:themeColor="text2" w:themeShade="80"/>
                <w:sz w:val="36"/>
                <w:szCs w:val="36"/>
              </w:rPr>
              <w:t>Красный бык стоит, дрожит, черный на небо бежит.</w:t>
            </w:r>
          </w:p>
        </w:tc>
      </w:tr>
      <w:tr w:rsidR="0075318F" w:rsidRPr="004E1F9C" w:rsidTr="004E1F9C">
        <w:trPr>
          <w:trHeight w:hRule="exact" w:val="3969"/>
        </w:trPr>
        <w:tc>
          <w:tcPr>
            <w:tcW w:w="3119" w:type="dxa"/>
            <w:vAlign w:val="center"/>
          </w:tcPr>
          <w:p w:rsidR="0075318F" w:rsidRPr="004E1F9C" w:rsidRDefault="0075318F" w:rsidP="00781219">
            <w:pPr>
              <w:jc w:val="center"/>
              <w:rPr>
                <w:rFonts w:asciiTheme="minorHAnsi" w:hAnsiTheme="minorHAnsi"/>
                <w:b/>
                <w:bCs/>
                <w:color w:val="0F243E" w:themeColor="text2" w:themeShade="80"/>
                <w:sz w:val="36"/>
                <w:szCs w:val="36"/>
              </w:rPr>
            </w:pPr>
            <w:r w:rsidRPr="004E1F9C">
              <w:rPr>
                <w:rFonts w:asciiTheme="minorHAnsi" w:hAnsiTheme="minorHAnsi"/>
                <w:b/>
                <w:bCs/>
                <w:color w:val="0F243E" w:themeColor="text2" w:themeShade="80"/>
                <w:sz w:val="36"/>
                <w:szCs w:val="36"/>
              </w:rPr>
              <w:lastRenderedPageBreak/>
              <w:t>Когда в России отмечается День пожарной охраны РФ?</w:t>
            </w:r>
          </w:p>
        </w:tc>
        <w:tc>
          <w:tcPr>
            <w:tcW w:w="3119" w:type="dxa"/>
            <w:vAlign w:val="center"/>
          </w:tcPr>
          <w:p w:rsidR="0075318F" w:rsidRPr="004E1F9C" w:rsidRDefault="0075318F" w:rsidP="0075318F">
            <w:pPr>
              <w:jc w:val="center"/>
              <w:rPr>
                <w:rFonts w:asciiTheme="minorHAnsi" w:hAnsiTheme="minorHAnsi"/>
                <w:b/>
                <w:color w:val="0F243E" w:themeColor="text2" w:themeShade="80"/>
                <w:sz w:val="36"/>
                <w:szCs w:val="36"/>
              </w:rPr>
            </w:pPr>
            <w:r w:rsidRPr="004E1F9C">
              <w:rPr>
                <w:rFonts w:asciiTheme="minorHAnsi" w:hAnsiTheme="minorHAnsi"/>
                <w:b/>
                <w:bCs/>
                <w:color w:val="0F243E" w:themeColor="text2" w:themeShade="80"/>
                <w:sz w:val="36"/>
                <w:szCs w:val="36"/>
              </w:rPr>
              <w:t>Почему пожарных вызывают по телефону именно “01”?</w:t>
            </w:r>
          </w:p>
        </w:tc>
        <w:tc>
          <w:tcPr>
            <w:tcW w:w="3119" w:type="dxa"/>
            <w:vAlign w:val="center"/>
          </w:tcPr>
          <w:p w:rsidR="0075318F" w:rsidRPr="004E1F9C" w:rsidRDefault="0075318F" w:rsidP="00781219">
            <w:pPr>
              <w:jc w:val="center"/>
              <w:rPr>
                <w:rFonts w:asciiTheme="minorHAnsi" w:hAnsiTheme="minorHAnsi"/>
                <w:b/>
                <w:color w:val="0F243E" w:themeColor="text2" w:themeShade="80"/>
                <w:sz w:val="36"/>
                <w:szCs w:val="36"/>
              </w:rPr>
            </w:pPr>
            <w:r w:rsidRPr="004E1F9C">
              <w:rPr>
                <w:rFonts w:asciiTheme="minorHAnsi" w:hAnsiTheme="minorHAnsi"/>
                <w:b/>
                <w:color w:val="0F243E" w:themeColor="text2" w:themeShade="80"/>
                <w:sz w:val="36"/>
                <w:szCs w:val="36"/>
              </w:rPr>
              <w:t>Когда в России отмечается День пожарной охраны РФ?</w:t>
            </w:r>
          </w:p>
        </w:tc>
      </w:tr>
      <w:tr w:rsidR="0075318F" w:rsidRPr="004E1F9C" w:rsidTr="004E1F9C">
        <w:trPr>
          <w:trHeight w:hRule="exact" w:val="3969"/>
        </w:trPr>
        <w:tc>
          <w:tcPr>
            <w:tcW w:w="3119" w:type="dxa"/>
            <w:vAlign w:val="center"/>
          </w:tcPr>
          <w:p w:rsidR="0075318F" w:rsidRPr="004E1F9C" w:rsidRDefault="0075318F" w:rsidP="00781219">
            <w:pPr>
              <w:jc w:val="center"/>
              <w:rPr>
                <w:rFonts w:asciiTheme="minorHAnsi" w:hAnsiTheme="minorHAnsi"/>
                <w:b/>
                <w:bCs/>
                <w:color w:val="0F243E" w:themeColor="text2" w:themeShade="80"/>
                <w:sz w:val="36"/>
                <w:szCs w:val="36"/>
              </w:rPr>
            </w:pPr>
            <w:r w:rsidRPr="004E1F9C">
              <w:rPr>
                <w:rFonts w:asciiTheme="minorHAnsi" w:hAnsiTheme="minorHAnsi"/>
                <w:b/>
                <w:bCs/>
                <w:color w:val="0F243E" w:themeColor="text2" w:themeShade="80"/>
                <w:sz w:val="36"/>
                <w:szCs w:val="36"/>
              </w:rPr>
              <w:t>Как потушить горящий телевизор?</w:t>
            </w:r>
          </w:p>
        </w:tc>
        <w:tc>
          <w:tcPr>
            <w:tcW w:w="3119" w:type="dxa"/>
            <w:vAlign w:val="center"/>
          </w:tcPr>
          <w:p w:rsidR="0075318F" w:rsidRPr="004E1F9C" w:rsidRDefault="0075318F" w:rsidP="0075318F">
            <w:pPr>
              <w:jc w:val="center"/>
              <w:rPr>
                <w:rFonts w:asciiTheme="minorHAnsi" w:hAnsiTheme="minorHAnsi"/>
                <w:b/>
                <w:color w:val="0F243E" w:themeColor="text2" w:themeShade="80"/>
                <w:sz w:val="36"/>
                <w:szCs w:val="36"/>
              </w:rPr>
            </w:pPr>
            <w:r w:rsidRPr="004E1F9C">
              <w:rPr>
                <w:rFonts w:asciiTheme="minorHAnsi" w:hAnsiTheme="minorHAnsi"/>
                <w:b/>
                <w:color w:val="0F243E" w:themeColor="text2" w:themeShade="80"/>
                <w:sz w:val="36"/>
                <w:szCs w:val="36"/>
              </w:rPr>
              <w:t>Какие правила </w:t>
            </w:r>
            <w:r w:rsidRPr="004E1F9C">
              <w:rPr>
                <w:rFonts w:asciiTheme="minorHAnsi" w:hAnsiTheme="minorHAnsi"/>
                <w:b/>
                <w:bCs/>
                <w:color w:val="0F243E" w:themeColor="text2" w:themeShade="80"/>
                <w:sz w:val="36"/>
                <w:szCs w:val="36"/>
              </w:rPr>
              <w:t>пожарной</w:t>
            </w:r>
            <w:r w:rsidRPr="004E1F9C">
              <w:rPr>
                <w:rFonts w:asciiTheme="minorHAnsi" w:hAnsiTheme="minorHAnsi"/>
                <w:b/>
                <w:color w:val="0F243E" w:themeColor="text2" w:themeShade="80"/>
                <w:sz w:val="36"/>
                <w:szCs w:val="36"/>
              </w:rPr>
              <w:t> безопасности нужно соблюдать при разведении </w:t>
            </w:r>
            <w:r w:rsidRPr="004E1F9C">
              <w:rPr>
                <w:rFonts w:asciiTheme="minorHAnsi" w:hAnsiTheme="minorHAnsi"/>
                <w:b/>
                <w:bCs/>
                <w:color w:val="0F243E" w:themeColor="text2" w:themeShade="80"/>
                <w:sz w:val="36"/>
                <w:szCs w:val="36"/>
              </w:rPr>
              <w:t>костра</w:t>
            </w:r>
            <w:r w:rsidRPr="004E1F9C">
              <w:rPr>
                <w:rFonts w:asciiTheme="minorHAnsi" w:hAnsiTheme="minorHAnsi"/>
                <w:b/>
                <w:color w:val="0F243E" w:themeColor="text2" w:themeShade="80"/>
                <w:sz w:val="36"/>
                <w:szCs w:val="36"/>
              </w:rPr>
              <w:t> в лесу?</w:t>
            </w:r>
          </w:p>
        </w:tc>
        <w:tc>
          <w:tcPr>
            <w:tcW w:w="3119" w:type="dxa"/>
            <w:vAlign w:val="center"/>
          </w:tcPr>
          <w:p w:rsidR="009B0E65" w:rsidRPr="004E1F9C" w:rsidRDefault="0075318F" w:rsidP="00781219">
            <w:pPr>
              <w:jc w:val="center"/>
              <w:rPr>
                <w:rFonts w:asciiTheme="minorHAnsi" w:hAnsiTheme="minorHAnsi"/>
                <w:b/>
                <w:color w:val="0F243E" w:themeColor="text2" w:themeShade="80"/>
                <w:sz w:val="36"/>
                <w:szCs w:val="36"/>
              </w:rPr>
            </w:pPr>
            <w:r w:rsidRPr="004E1F9C">
              <w:rPr>
                <w:rFonts w:asciiTheme="minorHAnsi" w:hAnsiTheme="minorHAnsi"/>
                <w:b/>
                <w:color w:val="0F243E" w:themeColor="text2" w:themeShade="80"/>
                <w:sz w:val="36"/>
                <w:szCs w:val="36"/>
              </w:rPr>
              <w:t>Можно ли бить стекла в доме или квартире во время пожара? </w:t>
            </w:r>
          </w:p>
          <w:p w:rsidR="0075318F" w:rsidRPr="004E1F9C" w:rsidRDefault="0075318F" w:rsidP="009B0E65">
            <w:pPr>
              <w:jc w:val="center"/>
              <w:rPr>
                <w:rFonts w:asciiTheme="minorHAnsi" w:hAnsiTheme="minorHAnsi"/>
                <w:b/>
                <w:color w:val="0F243E" w:themeColor="text2" w:themeShade="80"/>
                <w:sz w:val="36"/>
                <w:szCs w:val="36"/>
              </w:rPr>
            </w:pPr>
            <w:r w:rsidRPr="004E1F9C">
              <w:rPr>
                <w:rFonts w:asciiTheme="minorHAnsi" w:hAnsiTheme="minorHAnsi"/>
                <w:b/>
                <w:color w:val="0F243E" w:themeColor="text2" w:themeShade="80"/>
                <w:sz w:val="36"/>
                <w:szCs w:val="36"/>
              </w:rPr>
              <w:t xml:space="preserve">И </w:t>
            </w:r>
            <w:r w:rsidR="009B0E65" w:rsidRPr="004E1F9C">
              <w:rPr>
                <w:rFonts w:asciiTheme="minorHAnsi" w:hAnsiTheme="minorHAnsi"/>
                <w:b/>
                <w:color w:val="0F243E" w:themeColor="text2" w:themeShade="80"/>
                <w:sz w:val="36"/>
                <w:szCs w:val="36"/>
              </w:rPr>
              <w:t>п</w:t>
            </w:r>
            <w:r w:rsidRPr="004E1F9C">
              <w:rPr>
                <w:rFonts w:asciiTheme="minorHAnsi" w:hAnsiTheme="minorHAnsi"/>
                <w:b/>
                <w:color w:val="0F243E" w:themeColor="text2" w:themeShade="80"/>
                <w:sz w:val="36"/>
                <w:szCs w:val="36"/>
              </w:rPr>
              <w:t>очему?</w:t>
            </w:r>
          </w:p>
        </w:tc>
      </w:tr>
      <w:tr w:rsidR="0075318F" w:rsidRPr="004E1F9C" w:rsidTr="004E1F9C">
        <w:trPr>
          <w:trHeight w:hRule="exact" w:val="3969"/>
        </w:trPr>
        <w:tc>
          <w:tcPr>
            <w:tcW w:w="3119" w:type="dxa"/>
            <w:vAlign w:val="center"/>
          </w:tcPr>
          <w:p w:rsidR="0075318F" w:rsidRPr="004E1F9C" w:rsidRDefault="0075318F" w:rsidP="00781219">
            <w:pPr>
              <w:jc w:val="center"/>
              <w:rPr>
                <w:rFonts w:asciiTheme="minorHAnsi" w:hAnsiTheme="minorHAnsi"/>
                <w:b/>
                <w:bCs/>
                <w:color w:val="0F243E" w:themeColor="text2" w:themeShade="80"/>
                <w:sz w:val="36"/>
                <w:szCs w:val="36"/>
              </w:rPr>
            </w:pPr>
            <w:r w:rsidRPr="004E1F9C">
              <w:rPr>
                <w:rFonts w:asciiTheme="minorHAnsi" w:hAnsiTheme="minorHAnsi"/>
                <w:b/>
                <w:bCs/>
                <w:color w:val="0F243E" w:themeColor="text2" w:themeShade="80"/>
                <w:sz w:val="36"/>
                <w:szCs w:val="36"/>
              </w:rPr>
              <w:t>Чем опасны лесные пожары?</w:t>
            </w:r>
          </w:p>
        </w:tc>
        <w:tc>
          <w:tcPr>
            <w:tcW w:w="3119" w:type="dxa"/>
            <w:vAlign w:val="center"/>
          </w:tcPr>
          <w:p w:rsidR="0075318F" w:rsidRPr="004E1F9C" w:rsidRDefault="0075318F" w:rsidP="0075318F">
            <w:pPr>
              <w:jc w:val="center"/>
              <w:rPr>
                <w:rFonts w:asciiTheme="minorHAnsi" w:hAnsiTheme="minorHAnsi"/>
                <w:b/>
                <w:color w:val="0F243E" w:themeColor="text2" w:themeShade="80"/>
                <w:sz w:val="36"/>
                <w:szCs w:val="36"/>
              </w:rPr>
            </w:pPr>
            <w:r w:rsidRPr="004E1F9C">
              <w:rPr>
                <w:rFonts w:asciiTheme="minorHAnsi" w:hAnsiTheme="minorHAnsi"/>
                <w:b/>
                <w:color w:val="0F243E" w:themeColor="text2" w:themeShade="80"/>
                <w:sz w:val="36"/>
                <w:szCs w:val="36"/>
              </w:rPr>
              <w:t>Что нужно делать, заметив</w:t>
            </w:r>
            <w:r w:rsidRPr="004E1F9C">
              <w:rPr>
                <w:rFonts w:asciiTheme="minorHAnsi" w:hAnsiTheme="minorHAnsi"/>
                <w:b/>
                <w:bCs/>
                <w:color w:val="0F243E" w:themeColor="text2" w:themeShade="80"/>
                <w:sz w:val="36"/>
                <w:szCs w:val="36"/>
              </w:rPr>
              <w:t> пожар</w:t>
            </w:r>
            <w:r w:rsidRPr="004E1F9C">
              <w:rPr>
                <w:rFonts w:asciiTheme="minorHAnsi" w:hAnsiTheme="minorHAnsi"/>
                <w:b/>
                <w:color w:val="0F243E" w:themeColor="text2" w:themeShade="80"/>
                <w:sz w:val="36"/>
                <w:szCs w:val="36"/>
              </w:rPr>
              <w:t>?</w:t>
            </w:r>
          </w:p>
        </w:tc>
        <w:tc>
          <w:tcPr>
            <w:tcW w:w="3119" w:type="dxa"/>
            <w:vAlign w:val="center"/>
          </w:tcPr>
          <w:p w:rsidR="0075318F" w:rsidRPr="004E1F9C" w:rsidRDefault="0075318F" w:rsidP="00781219">
            <w:pPr>
              <w:jc w:val="center"/>
              <w:rPr>
                <w:rFonts w:asciiTheme="minorHAnsi" w:hAnsiTheme="minorHAnsi"/>
                <w:b/>
                <w:color w:val="0F243E" w:themeColor="text2" w:themeShade="80"/>
                <w:sz w:val="36"/>
                <w:szCs w:val="36"/>
              </w:rPr>
            </w:pPr>
            <w:r w:rsidRPr="004E1F9C">
              <w:rPr>
                <w:rFonts w:asciiTheme="minorHAnsi" w:hAnsiTheme="minorHAnsi"/>
                <w:b/>
                <w:color w:val="0F243E" w:themeColor="text2" w:themeShade="80"/>
                <w:sz w:val="36"/>
                <w:szCs w:val="36"/>
              </w:rPr>
              <w:t>Что нужно сообщить, вызывая пожарных?</w:t>
            </w:r>
          </w:p>
        </w:tc>
      </w:tr>
      <w:tr w:rsidR="0075318F" w:rsidRPr="004E1F9C" w:rsidTr="004E1F9C">
        <w:trPr>
          <w:trHeight w:hRule="exact" w:val="3969"/>
        </w:trPr>
        <w:tc>
          <w:tcPr>
            <w:tcW w:w="3119" w:type="dxa"/>
            <w:vAlign w:val="center"/>
          </w:tcPr>
          <w:p w:rsidR="0075318F" w:rsidRPr="004E1F9C" w:rsidRDefault="0075318F" w:rsidP="0075318F">
            <w:pPr>
              <w:jc w:val="center"/>
              <w:rPr>
                <w:rFonts w:asciiTheme="minorHAnsi" w:hAnsiTheme="minorHAnsi"/>
                <w:b/>
                <w:bCs/>
                <w:color w:val="0F243E" w:themeColor="text2" w:themeShade="80"/>
                <w:sz w:val="36"/>
                <w:szCs w:val="36"/>
              </w:rPr>
            </w:pPr>
            <w:r w:rsidRPr="004E1F9C">
              <w:rPr>
                <w:rFonts w:asciiTheme="minorHAnsi" w:hAnsiTheme="minorHAnsi"/>
                <w:b/>
                <w:bCs/>
                <w:color w:val="0F243E" w:themeColor="text2" w:themeShade="80"/>
                <w:sz w:val="36"/>
                <w:szCs w:val="36"/>
              </w:rPr>
              <w:lastRenderedPageBreak/>
              <w:t>Вьется, извивается,</w:t>
            </w:r>
            <w:r w:rsidRPr="004E1F9C">
              <w:rPr>
                <w:rFonts w:asciiTheme="minorHAnsi" w:hAnsiTheme="minorHAnsi"/>
                <w:b/>
                <w:bCs/>
                <w:color w:val="0F243E" w:themeColor="text2" w:themeShade="80"/>
                <w:sz w:val="36"/>
                <w:szCs w:val="36"/>
              </w:rPr>
              <w:br/>
              <w:t>В небо устремляется</w:t>
            </w:r>
            <w:proofErr w:type="gramStart"/>
            <w:r w:rsidRPr="004E1F9C">
              <w:rPr>
                <w:rFonts w:asciiTheme="minorHAnsi" w:hAnsiTheme="minorHAnsi"/>
                <w:b/>
                <w:bCs/>
                <w:color w:val="0F243E" w:themeColor="text2" w:themeShade="80"/>
                <w:sz w:val="36"/>
                <w:szCs w:val="36"/>
              </w:rPr>
              <w:br/>
              <w:t>К</w:t>
            </w:r>
            <w:proofErr w:type="gramEnd"/>
            <w:r w:rsidRPr="004E1F9C">
              <w:rPr>
                <w:rFonts w:asciiTheme="minorHAnsi" w:hAnsiTheme="minorHAnsi"/>
                <w:b/>
                <w:bCs/>
                <w:color w:val="0F243E" w:themeColor="text2" w:themeShade="80"/>
                <w:sz w:val="36"/>
                <w:szCs w:val="36"/>
              </w:rPr>
              <w:t xml:space="preserve"> тучам тянется, чудак</w:t>
            </w:r>
            <w:r w:rsidRPr="004E1F9C">
              <w:rPr>
                <w:rFonts w:asciiTheme="minorHAnsi" w:hAnsiTheme="minorHAnsi"/>
                <w:b/>
                <w:bCs/>
                <w:color w:val="0F243E" w:themeColor="text2" w:themeShade="80"/>
                <w:sz w:val="36"/>
                <w:szCs w:val="36"/>
              </w:rPr>
              <w:br/>
              <w:t>Не дотянется никак.</w:t>
            </w:r>
          </w:p>
          <w:p w:rsidR="0075318F" w:rsidRPr="004E1F9C" w:rsidRDefault="0075318F" w:rsidP="0075318F">
            <w:pPr>
              <w:jc w:val="center"/>
              <w:rPr>
                <w:rFonts w:asciiTheme="minorHAnsi" w:hAnsiTheme="minorHAnsi"/>
                <w:b/>
                <w:bCs/>
                <w:color w:val="0F243E" w:themeColor="text2" w:themeShade="80"/>
                <w:sz w:val="36"/>
                <w:szCs w:val="36"/>
              </w:rPr>
            </w:pPr>
          </w:p>
        </w:tc>
        <w:tc>
          <w:tcPr>
            <w:tcW w:w="3119" w:type="dxa"/>
            <w:vAlign w:val="center"/>
          </w:tcPr>
          <w:p w:rsidR="0075318F" w:rsidRPr="004E1F9C" w:rsidRDefault="0075318F" w:rsidP="0075318F">
            <w:pPr>
              <w:jc w:val="center"/>
              <w:rPr>
                <w:rFonts w:asciiTheme="minorHAnsi" w:hAnsiTheme="minorHAnsi"/>
                <w:b/>
                <w:color w:val="0F243E" w:themeColor="text2" w:themeShade="80"/>
                <w:sz w:val="36"/>
                <w:szCs w:val="36"/>
              </w:rPr>
            </w:pPr>
            <w:r w:rsidRPr="004E1F9C">
              <w:rPr>
                <w:rFonts w:asciiTheme="minorHAnsi" w:hAnsiTheme="minorHAnsi"/>
                <w:b/>
                <w:bCs/>
                <w:color w:val="0F243E" w:themeColor="text2" w:themeShade="80"/>
                <w:sz w:val="36"/>
                <w:szCs w:val="36"/>
              </w:rPr>
              <w:t>С огнем бороться мы должны</w:t>
            </w:r>
            <w:proofErr w:type="gramStart"/>
            <w:r w:rsidRPr="004E1F9C">
              <w:rPr>
                <w:rFonts w:asciiTheme="minorHAnsi" w:hAnsiTheme="minorHAnsi"/>
                <w:b/>
                <w:bCs/>
                <w:color w:val="0F243E" w:themeColor="text2" w:themeShade="80"/>
                <w:sz w:val="36"/>
                <w:szCs w:val="36"/>
              </w:rPr>
              <w:br/>
              <w:t>С</w:t>
            </w:r>
            <w:proofErr w:type="gramEnd"/>
            <w:r w:rsidRPr="004E1F9C">
              <w:rPr>
                <w:rFonts w:asciiTheme="minorHAnsi" w:hAnsiTheme="minorHAnsi"/>
                <w:b/>
                <w:bCs/>
                <w:color w:val="0F243E" w:themeColor="text2" w:themeShade="80"/>
                <w:sz w:val="36"/>
                <w:szCs w:val="36"/>
              </w:rPr>
              <w:t xml:space="preserve"> водою мы напарники</w:t>
            </w:r>
            <w:r w:rsidRPr="004E1F9C">
              <w:rPr>
                <w:rFonts w:asciiTheme="minorHAnsi" w:hAnsiTheme="minorHAnsi"/>
                <w:b/>
                <w:bCs/>
                <w:color w:val="0F243E" w:themeColor="text2" w:themeShade="80"/>
                <w:sz w:val="36"/>
                <w:szCs w:val="36"/>
              </w:rPr>
              <w:br/>
              <w:t>Мы очень людям всем нужны</w:t>
            </w:r>
            <w:r w:rsidRPr="004E1F9C">
              <w:rPr>
                <w:rFonts w:asciiTheme="minorHAnsi" w:hAnsiTheme="minorHAnsi"/>
                <w:b/>
                <w:bCs/>
                <w:color w:val="0F243E" w:themeColor="text2" w:themeShade="80"/>
                <w:sz w:val="36"/>
                <w:szCs w:val="36"/>
              </w:rPr>
              <w:br/>
              <w:t>Так кто же мы?</w:t>
            </w:r>
          </w:p>
        </w:tc>
        <w:tc>
          <w:tcPr>
            <w:tcW w:w="3119" w:type="dxa"/>
            <w:vAlign w:val="center"/>
          </w:tcPr>
          <w:p w:rsidR="0075318F" w:rsidRPr="004E1F9C" w:rsidRDefault="004E1F9C" w:rsidP="004E1F9C">
            <w:pPr>
              <w:jc w:val="center"/>
              <w:rPr>
                <w:rFonts w:asciiTheme="minorHAnsi" w:hAnsiTheme="minorHAnsi"/>
                <w:b/>
                <w:bCs/>
                <w:color w:val="0F243E" w:themeColor="text2" w:themeShade="80"/>
                <w:sz w:val="36"/>
                <w:szCs w:val="36"/>
              </w:rPr>
            </w:pPr>
            <w:r w:rsidRPr="004E1F9C">
              <w:rPr>
                <w:rFonts w:asciiTheme="minorHAnsi" w:hAnsiTheme="minorHAnsi"/>
                <w:b/>
                <w:color w:val="0F243E" w:themeColor="text2" w:themeShade="80"/>
                <w:sz w:val="36"/>
                <w:szCs w:val="36"/>
              </w:rPr>
              <w:t>От огня происхожу, от огня и умираю.</w:t>
            </w:r>
          </w:p>
        </w:tc>
      </w:tr>
      <w:tr w:rsidR="0075318F" w:rsidRPr="004E1F9C" w:rsidTr="004E1F9C">
        <w:trPr>
          <w:trHeight w:hRule="exact" w:val="3969"/>
        </w:trPr>
        <w:tc>
          <w:tcPr>
            <w:tcW w:w="3119" w:type="dxa"/>
            <w:vAlign w:val="center"/>
          </w:tcPr>
          <w:p w:rsidR="0075318F" w:rsidRPr="004E1F9C" w:rsidRDefault="0075318F" w:rsidP="0075318F">
            <w:pPr>
              <w:jc w:val="center"/>
              <w:rPr>
                <w:rFonts w:asciiTheme="minorHAnsi" w:hAnsiTheme="minorHAnsi"/>
                <w:b/>
                <w:bCs/>
                <w:color w:val="0F243E" w:themeColor="text2" w:themeShade="80"/>
                <w:sz w:val="36"/>
                <w:szCs w:val="36"/>
              </w:rPr>
            </w:pPr>
            <w:r w:rsidRPr="004E1F9C">
              <w:rPr>
                <w:rFonts w:asciiTheme="minorHAnsi" w:hAnsiTheme="minorHAnsi"/>
                <w:b/>
                <w:bCs/>
                <w:color w:val="0F243E" w:themeColor="text2" w:themeShade="80"/>
                <w:sz w:val="36"/>
                <w:szCs w:val="36"/>
              </w:rPr>
              <w:t>Прилетела, загудела</w:t>
            </w:r>
            <w:proofErr w:type="gramStart"/>
            <w:r w:rsidRPr="004E1F9C">
              <w:rPr>
                <w:rFonts w:asciiTheme="minorHAnsi" w:hAnsiTheme="minorHAnsi"/>
                <w:b/>
                <w:bCs/>
                <w:color w:val="0F243E" w:themeColor="text2" w:themeShade="80"/>
                <w:sz w:val="36"/>
                <w:szCs w:val="36"/>
              </w:rPr>
              <w:br/>
              <w:t>И</w:t>
            </w:r>
            <w:proofErr w:type="gramEnd"/>
            <w:r w:rsidRPr="004E1F9C">
              <w:rPr>
                <w:rFonts w:asciiTheme="minorHAnsi" w:hAnsiTheme="minorHAnsi"/>
                <w:b/>
                <w:bCs/>
                <w:color w:val="0F243E" w:themeColor="text2" w:themeShade="80"/>
                <w:sz w:val="36"/>
                <w:szCs w:val="36"/>
              </w:rPr>
              <w:t xml:space="preserve"> взялась скорей за дело</w:t>
            </w:r>
            <w:r w:rsidRPr="004E1F9C">
              <w:rPr>
                <w:rFonts w:asciiTheme="minorHAnsi" w:hAnsiTheme="minorHAnsi"/>
                <w:b/>
                <w:bCs/>
                <w:color w:val="0F243E" w:themeColor="text2" w:themeShade="80"/>
                <w:sz w:val="36"/>
                <w:szCs w:val="36"/>
              </w:rPr>
              <w:br/>
              <w:t>Поливала, поливала…</w:t>
            </w:r>
            <w:r w:rsidRPr="004E1F9C">
              <w:rPr>
                <w:rFonts w:asciiTheme="minorHAnsi" w:hAnsiTheme="minorHAnsi"/>
                <w:b/>
                <w:bCs/>
                <w:color w:val="0F243E" w:themeColor="text2" w:themeShade="80"/>
                <w:sz w:val="36"/>
                <w:szCs w:val="36"/>
              </w:rPr>
              <w:br/>
              <w:t>Все! Опасность миновала.</w:t>
            </w:r>
          </w:p>
        </w:tc>
        <w:tc>
          <w:tcPr>
            <w:tcW w:w="3119" w:type="dxa"/>
            <w:vAlign w:val="center"/>
          </w:tcPr>
          <w:p w:rsidR="0075318F" w:rsidRPr="004E1F9C" w:rsidRDefault="004E1F9C" w:rsidP="0075318F">
            <w:pPr>
              <w:jc w:val="center"/>
              <w:rPr>
                <w:rFonts w:asciiTheme="minorHAnsi" w:hAnsiTheme="minorHAnsi"/>
                <w:b/>
                <w:color w:val="0F243E" w:themeColor="text2" w:themeShade="80"/>
                <w:sz w:val="36"/>
                <w:szCs w:val="36"/>
              </w:rPr>
            </w:pPr>
            <w:r w:rsidRPr="004E1F9C">
              <w:rPr>
                <w:rFonts w:asciiTheme="minorHAnsi" w:hAnsiTheme="minorHAnsi"/>
                <w:b/>
                <w:color w:val="0F243E" w:themeColor="text2" w:themeShade="80"/>
                <w:sz w:val="36"/>
                <w:szCs w:val="36"/>
              </w:rPr>
              <w:t>Маленькая, удаленькая, а большую беду приносит.</w:t>
            </w:r>
          </w:p>
        </w:tc>
        <w:tc>
          <w:tcPr>
            <w:tcW w:w="3119" w:type="dxa"/>
            <w:vAlign w:val="center"/>
          </w:tcPr>
          <w:p w:rsidR="0075318F" w:rsidRPr="004E1F9C" w:rsidRDefault="0075318F" w:rsidP="00781219">
            <w:pPr>
              <w:jc w:val="center"/>
              <w:rPr>
                <w:rFonts w:asciiTheme="minorHAnsi" w:hAnsiTheme="minorHAnsi"/>
                <w:b/>
                <w:bCs/>
                <w:color w:val="0F243E" w:themeColor="text2" w:themeShade="80"/>
                <w:sz w:val="36"/>
                <w:szCs w:val="36"/>
              </w:rPr>
            </w:pPr>
            <w:r w:rsidRPr="004E1F9C">
              <w:rPr>
                <w:rFonts w:asciiTheme="minorHAnsi" w:hAnsiTheme="minorHAnsi"/>
                <w:b/>
                <w:bCs/>
                <w:color w:val="0F243E" w:themeColor="text2" w:themeShade="80"/>
                <w:sz w:val="36"/>
                <w:szCs w:val="36"/>
              </w:rPr>
              <w:t>Стоит девица в темнице, а коса на улице</w:t>
            </w:r>
          </w:p>
        </w:tc>
      </w:tr>
      <w:tr w:rsidR="0075318F" w:rsidRPr="004E1F9C" w:rsidTr="004E1F9C">
        <w:trPr>
          <w:trHeight w:hRule="exact" w:val="3969"/>
        </w:trPr>
        <w:tc>
          <w:tcPr>
            <w:tcW w:w="3119" w:type="dxa"/>
            <w:vAlign w:val="center"/>
          </w:tcPr>
          <w:p w:rsidR="0075318F" w:rsidRPr="004E1F9C" w:rsidRDefault="0075318F" w:rsidP="0075318F">
            <w:pPr>
              <w:jc w:val="center"/>
              <w:rPr>
                <w:rFonts w:asciiTheme="minorHAnsi" w:hAnsiTheme="minorHAnsi"/>
                <w:b/>
                <w:bCs/>
                <w:color w:val="0F243E" w:themeColor="text2" w:themeShade="80"/>
                <w:sz w:val="36"/>
                <w:szCs w:val="36"/>
              </w:rPr>
            </w:pPr>
            <w:r w:rsidRPr="004E1F9C">
              <w:rPr>
                <w:rFonts w:asciiTheme="minorHAnsi" w:hAnsiTheme="minorHAnsi"/>
                <w:b/>
                <w:bCs/>
                <w:color w:val="0F243E" w:themeColor="text2" w:themeShade="80"/>
                <w:sz w:val="36"/>
                <w:szCs w:val="36"/>
              </w:rPr>
              <w:t>На привале нам помог</w:t>
            </w:r>
            <w:r w:rsidRPr="004E1F9C">
              <w:rPr>
                <w:rFonts w:asciiTheme="minorHAnsi" w:hAnsiTheme="minorHAnsi"/>
                <w:b/>
                <w:bCs/>
                <w:color w:val="0F243E" w:themeColor="text2" w:themeShade="80"/>
                <w:sz w:val="36"/>
                <w:szCs w:val="36"/>
              </w:rPr>
              <w:br/>
              <w:t>Суп варил, картошку пек</w:t>
            </w:r>
            <w:proofErr w:type="gramStart"/>
            <w:r w:rsidRPr="004E1F9C">
              <w:rPr>
                <w:rFonts w:asciiTheme="minorHAnsi" w:hAnsiTheme="minorHAnsi"/>
                <w:b/>
                <w:bCs/>
                <w:color w:val="0F243E" w:themeColor="text2" w:themeShade="80"/>
                <w:sz w:val="36"/>
                <w:szCs w:val="36"/>
              </w:rPr>
              <w:br/>
              <w:t>Д</w:t>
            </w:r>
            <w:proofErr w:type="gramEnd"/>
            <w:r w:rsidRPr="004E1F9C">
              <w:rPr>
                <w:rFonts w:asciiTheme="minorHAnsi" w:hAnsiTheme="minorHAnsi"/>
                <w:b/>
                <w:bCs/>
                <w:color w:val="0F243E" w:themeColor="text2" w:themeShade="80"/>
                <w:sz w:val="36"/>
                <w:szCs w:val="36"/>
              </w:rPr>
              <w:t>ля похода он хорош,</w:t>
            </w:r>
            <w:r w:rsidRPr="004E1F9C">
              <w:rPr>
                <w:rFonts w:asciiTheme="minorHAnsi" w:hAnsiTheme="minorHAnsi"/>
                <w:b/>
                <w:bCs/>
                <w:color w:val="0F243E" w:themeColor="text2" w:themeShade="80"/>
                <w:sz w:val="36"/>
                <w:szCs w:val="36"/>
              </w:rPr>
              <w:br/>
              <w:t>А с собою не возьмешь</w:t>
            </w:r>
          </w:p>
        </w:tc>
        <w:tc>
          <w:tcPr>
            <w:tcW w:w="3119" w:type="dxa"/>
            <w:vAlign w:val="center"/>
          </w:tcPr>
          <w:p w:rsidR="0075318F" w:rsidRPr="004E1F9C" w:rsidRDefault="0075318F" w:rsidP="0075318F">
            <w:pPr>
              <w:jc w:val="center"/>
              <w:rPr>
                <w:rFonts w:asciiTheme="minorHAnsi" w:hAnsiTheme="minorHAnsi"/>
                <w:b/>
                <w:color w:val="0F243E" w:themeColor="text2" w:themeShade="80"/>
                <w:sz w:val="36"/>
                <w:szCs w:val="36"/>
              </w:rPr>
            </w:pPr>
            <w:r w:rsidRPr="004E1F9C">
              <w:rPr>
                <w:rFonts w:asciiTheme="minorHAnsi" w:hAnsiTheme="minorHAnsi"/>
                <w:b/>
                <w:bCs/>
                <w:color w:val="0F243E" w:themeColor="text2" w:themeShade="80"/>
                <w:sz w:val="36"/>
                <w:szCs w:val="36"/>
              </w:rPr>
              <w:t>Голова огнем пылает,</w:t>
            </w:r>
            <w:r w:rsidRPr="004E1F9C">
              <w:rPr>
                <w:rFonts w:asciiTheme="minorHAnsi" w:hAnsiTheme="minorHAnsi"/>
                <w:b/>
                <w:bCs/>
                <w:color w:val="0F243E" w:themeColor="text2" w:themeShade="80"/>
                <w:sz w:val="36"/>
                <w:szCs w:val="36"/>
              </w:rPr>
              <w:br/>
              <w:t>Тело тает и сгорает.</w:t>
            </w:r>
            <w:r w:rsidRPr="004E1F9C">
              <w:rPr>
                <w:rFonts w:asciiTheme="minorHAnsi" w:hAnsiTheme="minorHAnsi"/>
                <w:b/>
                <w:bCs/>
                <w:color w:val="0F243E" w:themeColor="text2" w:themeShade="80"/>
                <w:sz w:val="36"/>
                <w:szCs w:val="36"/>
              </w:rPr>
              <w:br/>
              <w:t>Таять может, да не лед,</w:t>
            </w:r>
            <w:r w:rsidRPr="004E1F9C">
              <w:rPr>
                <w:rFonts w:asciiTheme="minorHAnsi" w:hAnsiTheme="minorHAnsi"/>
                <w:b/>
                <w:bCs/>
                <w:color w:val="0F243E" w:themeColor="text2" w:themeShade="80"/>
                <w:sz w:val="36"/>
                <w:szCs w:val="36"/>
              </w:rPr>
              <w:br/>
              <w:t>Не фонарь, а свет дает.</w:t>
            </w:r>
          </w:p>
        </w:tc>
        <w:tc>
          <w:tcPr>
            <w:tcW w:w="3119" w:type="dxa"/>
            <w:vAlign w:val="center"/>
          </w:tcPr>
          <w:p w:rsidR="0075318F" w:rsidRPr="004E1F9C" w:rsidRDefault="0075318F" w:rsidP="00781219">
            <w:pPr>
              <w:pStyle w:val="a6"/>
              <w:shd w:val="clear" w:color="auto" w:fill="FFFFFF"/>
              <w:spacing w:before="0" w:beforeAutospacing="0" w:after="0" w:afterAutospacing="0"/>
              <w:jc w:val="center"/>
              <w:rPr>
                <w:rStyle w:val="apple-converted-space"/>
                <w:rFonts w:asciiTheme="minorHAnsi" w:hAnsiTheme="minorHAnsi"/>
                <w:b/>
                <w:color w:val="0F243E" w:themeColor="text2" w:themeShade="80"/>
                <w:sz w:val="36"/>
                <w:szCs w:val="36"/>
              </w:rPr>
            </w:pPr>
            <w:r w:rsidRPr="004E1F9C">
              <w:rPr>
                <w:rFonts w:asciiTheme="minorHAnsi" w:hAnsiTheme="minorHAnsi"/>
                <w:b/>
                <w:color w:val="0F243E" w:themeColor="text2" w:themeShade="80"/>
                <w:sz w:val="36"/>
                <w:szCs w:val="36"/>
              </w:rPr>
              <w:t>Закопай – не сгниет, кинь в воду – поплывет.</w:t>
            </w:r>
          </w:p>
          <w:p w:rsidR="0075318F" w:rsidRPr="004E1F9C" w:rsidRDefault="0075318F" w:rsidP="00781219">
            <w:pPr>
              <w:pStyle w:val="a6"/>
              <w:shd w:val="clear" w:color="auto" w:fill="FFFFFF"/>
              <w:spacing w:before="0" w:beforeAutospacing="0" w:after="0" w:afterAutospacing="0"/>
              <w:jc w:val="center"/>
              <w:rPr>
                <w:rFonts w:asciiTheme="minorHAnsi" w:hAnsiTheme="minorHAnsi"/>
                <w:b/>
                <w:bCs/>
                <w:color w:val="0F243E" w:themeColor="text2" w:themeShade="80"/>
                <w:sz w:val="36"/>
                <w:szCs w:val="36"/>
              </w:rPr>
            </w:pPr>
          </w:p>
        </w:tc>
      </w:tr>
      <w:tr w:rsidR="0075318F" w:rsidRPr="004E1F9C" w:rsidTr="004E1F9C">
        <w:trPr>
          <w:trHeight w:hRule="exact" w:val="3969"/>
        </w:trPr>
        <w:tc>
          <w:tcPr>
            <w:tcW w:w="3119" w:type="dxa"/>
            <w:vAlign w:val="center"/>
          </w:tcPr>
          <w:p w:rsidR="0075318F" w:rsidRPr="004E1F9C" w:rsidRDefault="0075318F" w:rsidP="00781219">
            <w:pPr>
              <w:pStyle w:val="a6"/>
              <w:shd w:val="clear" w:color="auto" w:fill="FFFFFF"/>
              <w:spacing w:before="0" w:beforeAutospacing="0" w:after="0" w:afterAutospacing="0"/>
              <w:jc w:val="center"/>
              <w:rPr>
                <w:rFonts w:asciiTheme="minorHAnsi" w:hAnsiTheme="minorHAnsi"/>
                <w:b/>
                <w:bCs/>
                <w:color w:val="0F243E" w:themeColor="text2" w:themeShade="80"/>
                <w:sz w:val="36"/>
                <w:szCs w:val="36"/>
              </w:rPr>
            </w:pPr>
            <w:r w:rsidRPr="004E1F9C">
              <w:rPr>
                <w:rFonts w:asciiTheme="minorHAnsi" w:hAnsiTheme="minorHAnsi"/>
                <w:b/>
                <w:color w:val="0F243E" w:themeColor="text2" w:themeShade="80"/>
                <w:sz w:val="36"/>
                <w:szCs w:val="36"/>
              </w:rPr>
              <w:lastRenderedPageBreak/>
              <w:t>Маленькая, удаленькая, а большую беду приносит.</w:t>
            </w:r>
          </w:p>
        </w:tc>
        <w:tc>
          <w:tcPr>
            <w:tcW w:w="3119" w:type="dxa"/>
            <w:vAlign w:val="center"/>
          </w:tcPr>
          <w:p w:rsidR="0075318F" w:rsidRPr="004E1F9C" w:rsidRDefault="0075318F" w:rsidP="0075318F">
            <w:pPr>
              <w:jc w:val="center"/>
              <w:rPr>
                <w:rFonts w:asciiTheme="minorHAnsi" w:hAnsiTheme="minorHAnsi"/>
                <w:b/>
                <w:color w:val="0F243E" w:themeColor="text2" w:themeShade="80"/>
                <w:sz w:val="36"/>
                <w:szCs w:val="36"/>
              </w:rPr>
            </w:pPr>
            <w:r w:rsidRPr="004E1F9C">
              <w:rPr>
                <w:rFonts w:asciiTheme="minorHAnsi" w:hAnsiTheme="minorHAnsi"/>
                <w:b/>
                <w:color w:val="0F243E" w:themeColor="text2" w:themeShade="80"/>
                <w:sz w:val="36"/>
                <w:szCs w:val="36"/>
              </w:rPr>
              <w:t>Где появились первые пожарные дружины?</w:t>
            </w:r>
          </w:p>
        </w:tc>
        <w:tc>
          <w:tcPr>
            <w:tcW w:w="3119" w:type="dxa"/>
            <w:vAlign w:val="center"/>
          </w:tcPr>
          <w:p w:rsidR="0075318F" w:rsidRPr="004E1F9C" w:rsidRDefault="0075318F" w:rsidP="0075318F">
            <w:pPr>
              <w:jc w:val="center"/>
              <w:rPr>
                <w:rFonts w:asciiTheme="minorHAnsi" w:hAnsiTheme="minorHAnsi"/>
                <w:b/>
                <w:color w:val="0F243E" w:themeColor="text2" w:themeShade="80"/>
                <w:sz w:val="36"/>
                <w:szCs w:val="36"/>
              </w:rPr>
            </w:pPr>
          </w:p>
        </w:tc>
      </w:tr>
      <w:tr w:rsidR="0075318F" w:rsidRPr="004E1F9C" w:rsidTr="004E1F9C">
        <w:trPr>
          <w:trHeight w:hRule="exact" w:val="3969"/>
        </w:trPr>
        <w:tc>
          <w:tcPr>
            <w:tcW w:w="3119" w:type="dxa"/>
            <w:vAlign w:val="center"/>
          </w:tcPr>
          <w:p w:rsidR="004E1F9C" w:rsidRPr="004E1F9C" w:rsidRDefault="004E1F9C" w:rsidP="004E1F9C">
            <w:pPr>
              <w:jc w:val="center"/>
              <w:rPr>
                <w:rFonts w:asciiTheme="minorHAnsi" w:hAnsiTheme="minorHAnsi"/>
                <w:b/>
                <w:bCs/>
                <w:color w:val="0F243E" w:themeColor="text2" w:themeShade="80"/>
                <w:sz w:val="36"/>
                <w:szCs w:val="36"/>
              </w:rPr>
            </w:pPr>
            <w:r w:rsidRPr="004E1F9C">
              <w:rPr>
                <w:rFonts w:asciiTheme="minorHAnsi" w:hAnsiTheme="minorHAnsi"/>
                <w:b/>
                <w:bCs/>
                <w:color w:val="0F243E" w:themeColor="text2" w:themeShade="80"/>
                <w:sz w:val="36"/>
                <w:szCs w:val="36"/>
              </w:rPr>
              <w:t>Какие существуют типы огнетушителей?</w:t>
            </w:r>
          </w:p>
          <w:p w:rsidR="0075318F" w:rsidRPr="004E1F9C" w:rsidRDefault="0075318F" w:rsidP="004E1F9C">
            <w:pPr>
              <w:pStyle w:val="a6"/>
              <w:shd w:val="clear" w:color="auto" w:fill="FFFFFF"/>
              <w:spacing w:before="0" w:beforeAutospacing="0" w:after="0" w:afterAutospacing="0"/>
              <w:jc w:val="center"/>
              <w:rPr>
                <w:rFonts w:asciiTheme="minorHAnsi" w:hAnsiTheme="minorHAnsi"/>
                <w:b/>
                <w:bCs/>
                <w:color w:val="0F243E" w:themeColor="text2" w:themeShade="80"/>
                <w:sz w:val="36"/>
                <w:szCs w:val="36"/>
              </w:rPr>
            </w:pPr>
          </w:p>
        </w:tc>
        <w:tc>
          <w:tcPr>
            <w:tcW w:w="3119" w:type="dxa"/>
            <w:vAlign w:val="center"/>
          </w:tcPr>
          <w:p w:rsidR="0075318F" w:rsidRPr="004E1F9C" w:rsidRDefault="0075318F" w:rsidP="0075318F">
            <w:pPr>
              <w:jc w:val="center"/>
              <w:rPr>
                <w:rFonts w:asciiTheme="minorHAnsi" w:hAnsiTheme="minorHAnsi"/>
                <w:b/>
                <w:color w:val="0F243E" w:themeColor="text2" w:themeShade="80"/>
                <w:sz w:val="36"/>
                <w:szCs w:val="36"/>
              </w:rPr>
            </w:pPr>
            <w:r w:rsidRPr="004E1F9C">
              <w:rPr>
                <w:rFonts w:asciiTheme="minorHAnsi" w:hAnsiTheme="minorHAnsi"/>
                <w:b/>
                <w:color w:val="0F243E" w:themeColor="text2" w:themeShade="80"/>
                <w:sz w:val="36"/>
                <w:szCs w:val="36"/>
                <w:shd w:val="clear" w:color="auto" w:fill="FFFFFF"/>
              </w:rPr>
              <w:t>Как тушить загоревшуюся одежду на человеке?</w:t>
            </w:r>
          </w:p>
        </w:tc>
        <w:tc>
          <w:tcPr>
            <w:tcW w:w="3119" w:type="dxa"/>
            <w:vAlign w:val="center"/>
          </w:tcPr>
          <w:p w:rsidR="0075318F" w:rsidRPr="004E1F9C" w:rsidRDefault="0075318F" w:rsidP="0075318F">
            <w:pPr>
              <w:jc w:val="center"/>
              <w:rPr>
                <w:rFonts w:asciiTheme="minorHAnsi" w:hAnsiTheme="minorHAnsi"/>
                <w:b/>
                <w:color w:val="0F243E" w:themeColor="text2" w:themeShade="80"/>
                <w:sz w:val="36"/>
                <w:szCs w:val="36"/>
              </w:rPr>
            </w:pPr>
          </w:p>
        </w:tc>
      </w:tr>
      <w:tr w:rsidR="004E1F9C" w:rsidRPr="004E1F9C" w:rsidTr="004E1F9C">
        <w:trPr>
          <w:trHeight w:hRule="exact" w:val="3969"/>
        </w:trPr>
        <w:tc>
          <w:tcPr>
            <w:tcW w:w="3119" w:type="dxa"/>
            <w:vAlign w:val="center"/>
          </w:tcPr>
          <w:p w:rsidR="004E1F9C" w:rsidRPr="004E1F9C" w:rsidRDefault="004E1F9C" w:rsidP="00781219">
            <w:pPr>
              <w:jc w:val="center"/>
              <w:rPr>
                <w:rFonts w:asciiTheme="minorHAnsi" w:hAnsiTheme="minorHAnsi"/>
                <w:b/>
                <w:bCs/>
                <w:color w:val="0F243E" w:themeColor="text2" w:themeShade="80"/>
                <w:sz w:val="36"/>
                <w:szCs w:val="36"/>
              </w:rPr>
            </w:pPr>
            <w:r w:rsidRPr="004E1F9C">
              <w:rPr>
                <w:rFonts w:asciiTheme="minorHAnsi" w:hAnsiTheme="minorHAnsi"/>
                <w:b/>
                <w:bCs/>
                <w:color w:val="0F243E" w:themeColor="text2" w:themeShade="80"/>
                <w:sz w:val="36"/>
                <w:szCs w:val="36"/>
              </w:rPr>
              <w:t xml:space="preserve">Назовите не менее </w:t>
            </w:r>
          </w:p>
          <w:p w:rsidR="004E1F9C" w:rsidRPr="004E1F9C" w:rsidRDefault="004E1F9C" w:rsidP="00781219">
            <w:pPr>
              <w:jc w:val="center"/>
              <w:rPr>
                <w:rFonts w:asciiTheme="minorHAnsi" w:hAnsiTheme="minorHAnsi"/>
                <w:b/>
                <w:color w:val="0F243E" w:themeColor="text2" w:themeShade="80"/>
                <w:sz w:val="36"/>
                <w:szCs w:val="36"/>
              </w:rPr>
            </w:pPr>
            <w:r w:rsidRPr="004E1F9C">
              <w:rPr>
                <w:rFonts w:asciiTheme="minorHAnsi" w:hAnsiTheme="minorHAnsi"/>
                <w:b/>
                <w:bCs/>
                <w:color w:val="0F243E" w:themeColor="text2" w:themeShade="80"/>
                <w:sz w:val="36"/>
                <w:szCs w:val="36"/>
              </w:rPr>
              <w:t>5 средств  тушения пожара.</w:t>
            </w:r>
          </w:p>
        </w:tc>
        <w:tc>
          <w:tcPr>
            <w:tcW w:w="3119" w:type="dxa"/>
            <w:vAlign w:val="center"/>
          </w:tcPr>
          <w:p w:rsidR="004E1F9C" w:rsidRPr="004E1F9C" w:rsidRDefault="004E1F9C" w:rsidP="00781219">
            <w:pPr>
              <w:jc w:val="center"/>
              <w:rPr>
                <w:rFonts w:asciiTheme="minorHAnsi" w:hAnsiTheme="minorHAnsi"/>
                <w:b/>
                <w:bCs/>
                <w:color w:val="0F243E" w:themeColor="text2" w:themeShade="80"/>
                <w:sz w:val="36"/>
                <w:szCs w:val="36"/>
              </w:rPr>
            </w:pPr>
            <w:r w:rsidRPr="004E1F9C">
              <w:rPr>
                <w:rFonts w:asciiTheme="minorHAnsi" w:hAnsiTheme="minorHAnsi"/>
                <w:b/>
                <w:bCs/>
                <w:color w:val="0F243E" w:themeColor="text2" w:themeShade="80"/>
                <w:sz w:val="36"/>
                <w:szCs w:val="36"/>
              </w:rPr>
              <w:t>Что необходимо сделать, когда уходишь из квартиры, чтобы не допустить пожара?</w:t>
            </w:r>
          </w:p>
        </w:tc>
        <w:tc>
          <w:tcPr>
            <w:tcW w:w="3119" w:type="dxa"/>
            <w:vAlign w:val="center"/>
          </w:tcPr>
          <w:p w:rsidR="004E1F9C" w:rsidRPr="004E1F9C" w:rsidRDefault="004E1F9C" w:rsidP="0075318F">
            <w:pPr>
              <w:jc w:val="center"/>
              <w:rPr>
                <w:rFonts w:asciiTheme="minorHAnsi" w:hAnsiTheme="minorHAnsi"/>
                <w:b/>
                <w:color w:val="0F243E" w:themeColor="text2" w:themeShade="80"/>
                <w:sz w:val="36"/>
                <w:szCs w:val="36"/>
              </w:rPr>
            </w:pPr>
          </w:p>
        </w:tc>
      </w:tr>
    </w:tbl>
    <w:p w:rsidR="00656CF9" w:rsidRPr="0075318F" w:rsidRDefault="00656CF9" w:rsidP="0075318F">
      <w:pPr>
        <w:spacing w:after="0" w:line="240" w:lineRule="auto"/>
        <w:rPr>
          <w:rFonts w:asciiTheme="minorHAnsi" w:hAnsiTheme="minorHAnsi"/>
          <w:szCs w:val="24"/>
        </w:rPr>
      </w:pPr>
    </w:p>
    <w:p w:rsidR="009E171C" w:rsidRPr="0075318F" w:rsidRDefault="009E171C" w:rsidP="0075318F">
      <w:pPr>
        <w:spacing w:after="0" w:line="240" w:lineRule="auto"/>
        <w:rPr>
          <w:rFonts w:asciiTheme="minorHAnsi" w:hAnsiTheme="minorHAnsi"/>
          <w:szCs w:val="24"/>
        </w:rPr>
      </w:pPr>
    </w:p>
    <w:p w:rsidR="0075318F" w:rsidRDefault="0075318F">
      <w:pPr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br w:type="page"/>
      </w:r>
    </w:p>
    <w:tbl>
      <w:tblPr>
        <w:tblStyle w:val="a3"/>
        <w:tblW w:w="0" w:type="auto"/>
        <w:tblBorders>
          <w:top w:val="thinThickThinSmallGap" w:sz="24" w:space="0" w:color="C00000"/>
          <w:left w:val="thinThickThinSmallGap" w:sz="24" w:space="0" w:color="C00000"/>
          <w:bottom w:val="thinThickThinSmallGap" w:sz="24" w:space="0" w:color="C00000"/>
          <w:right w:val="thinThickThinSmallGap" w:sz="24" w:space="0" w:color="C00000"/>
          <w:insideH w:val="thinThickThinSmallGap" w:sz="24" w:space="0" w:color="C00000"/>
          <w:insideV w:val="thinThickThinSmallGap" w:sz="24" w:space="0" w:color="C00000"/>
        </w:tblBorders>
        <w:tblLayout w:type="fixed"/>
        <w:tblLook w:val="04A0"/>
      </w:tblPr>
      <w:tblGrid>
        <w:gridCol w:w="3119"/>
        <w:gridCol w:w="3119"/>
        <w:gridCol w:w="3119"/>
      </w:tblGrid>
      <w:tr w:rsidR="004E1F9C" w:rsidRPr="0075318F" w:rsidTr="004E1F9C">
        <w:trPr>
          <w:trHeight w:hRule="exact" w:val="3969"/>
        </w:trPr>
        <w:tc>
          <w:tcPr>
            <w:tcW w:w="3119" w:type="dxa"/>
            <w:vAlign w:val="center"/>
          </w:tcPr>
          <w:p w:rsidR="004E1F9C" w:rsidRPr="0075318F" w:rsidRDefault="004E1F9C" w:rsidP="00781219">
            <w:pPr>
              <w:jc w:val="center"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noProof/>
                <w:szCs w:val="24"/>
                <w:lang w:eastAsia="ru-RU"/>
              </w:rPr>
              <w:lastRenderedPageBreak/>
              <w:drawing>
                <wp:inline distT="0" distB="0" distL="0" distR="0">
                  <wp:extent cx="1228725" cy="1228725"/>
                  <wp:effectExtent l="19050" t="0" r="9525" b="0"/>
                  <wp:docPr id="3" name="Рисунок 8" descr="\\Gate\share\каб 314 Зенкова А.Г\Новая папка\ххх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\\Gate\share\каб 314 Зенкова А.Г\Новая папка\ххх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1228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</w:tcPr>
          <w:p w:rsidR="004E1F9C" w:rsidRDefault="004E1F9C">
            <w:r w:rsidRPr="004E1F9C"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282575</wp:posOffset>
                  </wp:positionH>
                  <wp:positionV relativeFrom="paragraph">
                    <wp:posOffset>692785</wp:posOffset>
                  </wp:positionV>
                  <wp:extent cx="1228725" cy="1228725"/>
                  <wp:effectExtent l="19050" t="0" r="9525" b="0"/>
                  <wp:wrapNone/>
                  <wp:docPr id="10" name="Рисунок 8" descr="\\Gate\share\каб 314 Зенкова А.Г\Новая папка\ххх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\\Gate\share\каб 314 Зенкова А.Г\Новая папка\ххх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1228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119" w:type="dxa"/>
          </w:tcPr>
          <w:p w:rsidR="004E1F9C" w:rsidRDefault="004E1F9C">
            <w:r w:rsidRPr="004E1F9C"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283210</wp:posOffset>
                  </wp:positionH>
                  <wp:positionV relativeFrom="paragraph">
                    <wp:posOffset>5652135</wp:posOffset>
                  </wp:positionV>
                  <wp:extent cx="1228725" cy="1228725"/>
                  <wp:effectExtent l="19050" t="0" r="9525" b="0"/>
                  <wp:wrapNone/>
                  <wp:docPr id="18" name="Рисунок 8" descr="\\Gate\share\каб 314 Зенкова А.Г\Новая папка\ххх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\\Gate\share\каб 314 Зенкова А.Г\Новая папка\ххх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1228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E1F9C"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197485</wp:posOffset>
                  </wp:positionH>
                  <wp:positionV relativeFrom="paragraph">
                    <wp:posOffset>3131185</wp:posOffset>
                  </wp:positionV>
                  <wp:extent cx="1228725" cy="1228725"/>
                  <wp:effectExtent l="19050" t="0" r="9525" b="0"/>
                  <wp:wrapNone/>
                  <wp:docPr id="15" name="Рисунок 8" descr="\\Gate\share\каб 314 Зенкова А.Г\Новая папка\ххх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\\Gate\share\каб 314 Зенкова А.Г\Новая папка\ххх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1228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E1F9C"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197485</wp:posOffset>
                  </wp:positionH>
                  <wp:positionV relativeFrom="paragraph">
                    <wp:posOffset>692785</wp:posOffset>
                  </wp:positionV>
                  <wp:extent cx="1228725" cy="1228725"/>
                  <wp:effectExtent l="19050" t="0" r="9525" b="0"/>
                  <wp:wrapNone/>
                  <wp:docPr id="12" name="Рисунок 8" descr="\\Gate\share\каб 314 Зенкова А.Г\Новая папка\ххх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\\Gate\share\каб 314 Зенкова А.Г\Новая папка\ххх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1228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E1F9C"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-1697990</wp:posOffset>
                  </wp:positionH>
                  <wp:positionV relativeFrom="paragraph">
                    <wp:posOffset>5652135</wp:posOffset>
                  </wp:positionV>
                  <wp:extent cx="1228725" cy="1228725"/>
                  <wp:effectExtent l="19050" t="0" r="9525" b="0"/>
                  <wp:wrapNone/>
                  <wp:docPr id="17" name="Рисунок 8" descr="\\Gate\share\каб 314 Зенкова А.Г\Новая папка\ххх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\\Gate\share\каб 314 Зенкова А.Г\Новая папка\ххх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1228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E1F9C"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-1793240</wp:posOffset>
                  </wp:positionH>
                  <wp:positionV relativeFrom="paragraph">
                    <wp:posOffset>3102610</wp:posOffset>
                  </wp:positionV>
                  <wp:extent cx="1228725" cy="1228725"/>
                  <wp:effectExtent l="19050" t="0" r="9525" b="0"/>
                  <wp:wrapNone/>
                  <wp:docPr id="14" name="Рисунок 8" descr="\\Gate\share\каб 314 Зенкова А.Г\Новая папка\ххх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\\Gate\share\каб 314 Зенкова А.Г\Новая папка\ххх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1228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E1F9C"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-1697990</wp:posOffset>
                  </wp:positionH>
                  <wp:positionV relativeFrom="paragraph">
                    <wp:posOffset>692785</wp:posOffset>
                  </wp:positionV>
                  <wp:extent cx="1228725" cy="1228725"/>
                  <wp:effectExtent l="19050" t="0" r="9525" b="0"/>
                  <wp:wrapNone/>
                  <wp:docPr id="11" name="Рисунок 8" descr="\\Gate\share\каб 314 Зенкова А.Г\Новая папка\ххх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\\Gate\share\каб 314 Зенкова А.Г\Новая папка\ххх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1228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75318F" w:rsidRPr="0075318F" w:rsidTr="004E1F9C">
        <w:trPr>
          <w:trHeight w:hRule="exact" w:val="3969"/>
        </w:trPr>
        <w:tc>
          <w:tcPr>
            <w:tcW w:w="3119" w:type="dxa"/>
            <w:vAlign w:val="center"/>
          </w:tcPr>
          <w:p w:rsidR="0075318F" w:rsidRPr="0075318F" w:rsidRDefault="004E1F9C" w:rsidP="00781219">
            <w:pPr>
              <w:jc w:val="center"/>
              <w:rPr>
                <w:rFonts w:asciiTheme="minorHAnsi" w:hAnsiTheme="minorHAnsi"/>
                <w:szCs w:val="24"/>
              </w:rPr>
            </w:pPr>
            <w:r w:rsidRPr="004E1F9C">
              <w:rPr>
                <w:rFonts w:asciiTheme="minorHAnsi" w:hAnsiTheme="minorHAnsi"/>
                <w:szCs w:val="24"/>
              </w:rPr>
              <w:drawing>
                <wp:inline distT="0" distB="0" distL="0" distR="0">
                  <wp:extent cx="1228725" cy="1228725"/>
                  <wp:effectExtent l="19050" t="0" r="9525" b="0"/>
                  <wp:docPr id="13" name="Рисунок 8" descr="\\Gate\share\каб 314 Зенкова А.Г\Новая папка\ххх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\\Gate\share\каб 314 Зенкова А.Г\Новая папка\ххх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1228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  <w:vAlign w:val="center"/>
          </w:tcPr>
          <w:p w:rsidR="0075318F" w:rsidRPr="0075318F" w:rsidRDefault="0075318F" w:rsidP="00781219">
            <w:pPr>
              <w:jc w:val="center"/>
              <w:rPr>
                <w:rFonts w:asciiTheme="minorHAnsi" w:hAnsiTheme="minorHAnsi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75318F" w:rsidRPr="0075318F" w:rsidRDefault="0075318F" w:rsidP="00781219">
            <w:pPr>
              <w:jc w:val="center"/>
              <w:rPr>
                <w:rFonts w:asciiTheme="minorHAnsi" w:hAnsiTheme="minorHAnsi"/>
                <w:bCs/>
                <w:szCs w:val="24"/>
              </w:rPr>
            </w:pPr>
          </w:p>
        </w:tc>
      </w:tr>
      <w:tr w:rsidR="0075318F" w:rsidRPr="0075318F" w:rsidTr="004E1F9C">
        <w:trPr>
          <w:trHeight w:hRule="exact" w:val="3969"/>
        </w:trPr>
        <w:tc>
          <w:tcPr>
            <w:tcW w:w="3119" w:type="dxa"/>
            <w:vAlign w:val="center"/>
          </w:tcPr>
          <w:p w:rsidR="0075318F" w:rsidRPr="0075318F" w:rsidRDefault="004E1F9C" w:rsidP="00781219">
            <w:pPr>
              <w:jc w:val="center"/>
              <w:rPr>
                <w:rFonts w:asciiTheme="minorHAnsi" w:hAnsiTheme="minorHAnsi"/>
                <w:szCs w:val="24"/>
              </w:rPr>
            </w:pPr>
            <w:r w:rsidRPr="004E1F9C">
              <w:rPr>
                <w:rFonts w:asciiTheme="minorHAnsi" w:hAnsiTheme="minorHAnsi"/>
                <w:szCs w:val="24"/>
              </w:rPr>
              <w:drawing>
                <wp:inline distT="0" distB="0" distL="0" distR="0">
                  <wp:extent cx="1228725" cy="1228725"/>
                  <wp:effectExtent l="19050" t="0" r="9525" b="0"/>
                  <wp:docPr id="16" name="Рисунок 8" descr="\\Gate\share\каб 314 Зенкова А.Г\Новая папка\ххх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\\Gate\share\каб 314 Зенкова А.Г\Новая папка\ххх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1228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  <w:vAlign w:val="center"/>
          </w:tcPr>
          <w:p w:rsidR="0075318F" w:rsidRPr="0075318F" w:rsidRDefault="0075318F" w:rsidP="00781219">
            <w:pPr>
              <w:jc w:val="center"/>
              <w:rPr>
                <w:rFonts w:asciiTheme="minorHAnsi" w:hAnsiTheme="minorHAnsi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75318F" w:rsidRPr="0075318F" w:rsidRDefault="0075318F" w:rsidP="00781219">
            <w:pPr>
              <w:jc w:val="center"/>
              <w:rPr>
                <w:rFonts w:asciiTheme="minorHAnsi" w:hAnsiTheme="minorHAnsi"/>
                <w:bCs/>
                <w:szCs w:val="24"/>
              </w:rPr>
            </w:pPr>
          </w:p>
        </w:tc>
      </w:tr>
      <w:tr w:rsidR="0075318F" w:rsidRPr="0075318F" w:rsidTr="004E1F9C">
        <w:trPr>
          <w:trHeight w:hRule="exact" w:val="3969"/>
        </w:trPr>
        <w:tc>
          <w:tcPr>
            <w:tcW w:w="3119" w:type="dxa"/>
            <w:vAlign w:val="center"/>
          </w:tcPr>
          <w:p w:rsidR="0075318F" w:rsidRPr="0075318F" w:rsidRDefault="004E1F9C" w:rsidP="00781219">
            <w:pPr>
              <w:jc w:val="center"/>
              <w:rPr>
                <w:rFonts w:asciiTheme="minorHAnsi" w:hAnsiTheme="minorHAnsi"/>
                <w:bCs/>
                <w:szCs w:val="24"/>
              </w:rPr>
            </w:pPr>
            <w:r>
              <w:rPr>
                <w:rFonts w:asciiTheme="minorHAnsi" w:hAnsiTheme="minorHAnsi"/>
                <w:bCs/>
                <w:noProof/>
                <w:szCs w:val="24"/>
                <w:lang w:eastAsia="ru-RU"/>
              </w:rPr>
              <w:lastRenderedPageBreak/>
              <w:drawing>
                <wp:inline distT="0" distB="0" distL="0" distR="0">
                  <wp:extent cx="1444557" cy="838200"/>
                  <wp:effectExtent l="19050" t="0" r="3243" b="0"/>
                  <wp:docPr id="19" name="Рисунок 10" descr="\\Gate\share\каб 314 Зенкова А.Г\Новая папка\дддд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\\Gate\share\каб 314 Зенкова А.Г\Новая папка\дддд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4557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  <w:vAlign w:val="center"/>
          </w:tcPr>
          <w:p w:rsidR="0075318F" w:rsidRPr="0075318F" w:rsidRDefault="004E1F9C" w:rsidP="00781219">
            <w:pPr>
              <w:jc w:val="center"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bCs/>
                <w:noProof/>
                <w:szCs w:val="24"/>
                <w:lang w:eastAsia="ru-RU"/>
              </w:rPr>
              <w:drawing>
                <wp:inline distT="0" distB="0" distL="0" distR="0">
                  <wp:extent cx="1444557" cy="838200"/>
                  <wp:effectExtent l="19050" t="0" r="3243" b="0"/>
                  <wp:docPr id="20" name="Рисунок 10" descr="\\Gate\share\каб 314 Зенкова А.Г\Новая папка\дддд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\\Gate\share\каб 314 Зенкова А.Г\Новая папка\дддд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4557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  <w:vAlign w:val="center"/>
          </w:tcPr>
          <w:p w:rsidR="0075318F" w:rsidRPr="0075318F" w:rsidRDefault="004E1F9C" w:rsidP="00781219">
            <w:pPr>
              <w:jc w:val="center"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bCs/>
                <w:noProof/>
                <w:szCs w:val="24"/>
                <w:lang w:eastAsia="ru-RU"/>
              </w:rPr>
              <w:drawing>
                <wp:inline distT="0" distB="0" distL="0" distR="0">
                  <wp:extent cx="1444557" cy="838200"/>
                  <wp:effectExtent l="19050" t="0" r="3243" b="0"/>
                  <wp:docPr id="21" name="Рисунок 10" descr="\\Gate\share\каб 314 Зенкова А.Г\Новая папка\дддд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\\Gate\share\каб 314 Зенкова А.Г\Новая папка\дддд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4557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5318F" w:rsidRPr="0075318F" w:rsidTr="004E1F9C">
        <w:trPr>
          <w:trHeight w:hRule="exact" w:val="3969"/>
        </w:trPr>
        <w:tc>
          <w:tcPr>
            <w:tcW w:w="3119" w:type="dxa"/>
            <w:vAlign w:val="center"/>
          </w:tcPr>
          <w:p w:rsidR="0075318F" w:rsidRPr="0075318F" w:rsidRDefault="004E1F9C" w:rsidP="00781219">
            <w:pPr>
              <w:jc w:val="center"/>
              <w:rPr>
                <w:rFonts w:asciiTheme="minorHAnsi" w:hAnsiTheme="minorHAnsi"/>
                <w:bCs/>
                <w:szCs w:val="24"/>
              </w:rPr>
            </w:pPr>
            <w:r>
              <w:rPr>
                <w:rFonts w:asciiTheme="minorHAnsi" w:hAnsiTheme="minorHAnsi"/>
                <w:bCs/>
                <w:noProof/>
                <w:szCs w:val="24"/>
                <w:lang w:eastAsia="ru-RU"/>
              </w:rPr>
              <w:drawing>
                <wp:inline distT="0" distB="0" distL="0" distR="0">
                  <wp:extent cx="1444557" cy="838200"/>
                  <wp:effectExtent l="19050" t="0" r="3243" b="0"/>
                  <wp:docPr id="22" name="Рисунок 10" descr="\\Gate\share\каб 314 Зенкова А.Г\Новая папка\дддд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\\Gate\share\каб 314 Зенкова А.Г\Новая папка\дддд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4557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  <w:vAlign w:val="center"/>
          </w:tcPr>
          <w:p w:rsidR="0075318F" w:rsidRPr="0075318F" w:rsidRDefault="004E1F9C" w:rsidP="00781219">
            <w:pPr>
              <w:jc w:val="center"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bCs/>
                <w:noProof/>
                <w:szCs w:val="24"/>
                <w:lang w:eastAsia="ru-RU"/>
              </w:rPr>
              <w:drawing>
                <wp:inline distT="0" distB="0" distL="0" distR="0">
                  <wp:extent cx="1444557" cy="838200"/>
                  <wp:effectExtent l="19050" t="0" r="3243" b="0"/>
                  <wp:docPr id="23" name="Рисунок 10" descr="\\Gate\share\каб 314 Зенкова А.Г\Новая папка\дддд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\\Gate\share\каб 314 Зенкова А.Г\Новая папка\дддд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4557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  <w:vAlign w:val="center"/>
          </w:tcPr>
          <w:p w:rsidR="0075318F" w:rsidRPr="0075318F" w:rsidRDefault="004E1F9C" w:rsidP="00781219">
            <w:pPr>
              <w:jc w:val="center"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bCs/>
                <w:noProof/>
                <w:szCs w:val="24"/>
                <w:lang w:eastAsia="ru-RU"/>
              </w:rPr>
              <w:drawing>
                <wp:inline distT="0" distB="0" distL="0" distR="0">
                  <wp:extent cx="1444557" cy="838200"/>
                  <wp:effectExtent l="19050" t="0" r="3243" b="0"/>
                  <wp:docPr id="24" name="Рисунок 10" descr="\\Gate\share\каб 314 Зенкова А.Г\Новая папка\дддд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\\Gate\share\каб 314 Зенкова А.Г\Новая папка\дддд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4557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5318F" w:rsidRPr="0075318F" w:rsidTr="004E1F9C">
        <w:trPr>
          <w:trHeight w:hRule="exact" w:val="3969"/>
        </w:trPr>
        <w:tc>
          <w:tcPr>
            <w:tcW w:w="3119" w:type="dxa"/>
            <w:vAlign w:val="center"/>
          </w:tcPr>
          <w:p w:rsidR="0075318F" w:rsidRPr="0075318F" w:rsidRDefault="004E1F9C" w:rsidP="00781219">
            <w:pPr>
              <w:jc w:val="center"/>
              <w:rPr>
                <w:rFonts w:asciiTheme="minorHAnsi" w:hAnsiTheme="minorHAnsi"/>
                <w:bCs/>
                <w:szCs w:val="24"/>
              </w:rPr>
            </w:pPr>
            <w:r>
              <w:rPr>
                <w:rFonts w:asciiTheme="minorHAnsi" w:hAnsiTheme="minorHAnsi"/>
                <w:bCs/>
                <w:noProof/>
                <w:szCs w:val="24"/>
                <w:lang w:eastAsia="ru-RU"/>
              </w:rPr>
              <w:drawing>
                <wp:inline distT="0" distB="0" distL="0" distR="0">
                  <wp:extent cx="1444557" cy="838200"/>
                  <wp:effectExtent l="19050" t="0" r="3243" b="0"/>
                  <wp:docPr id="25" name="Рисунок 10" descr="\\Gate\share\каб 314 Зенкова А.Г\Новая папка\дддд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\\Gate\share\каб 314 Зенкова А.Г\Новая папка\дддд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4557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  <w:vAlign w:val="center"/>
          </w:tcPr>
          <w:p w:rsidR="0075318F" w:rsidRPr="0075318F" w:rsidRDefault="004E1F9C" w:rsidP="00781219">
            <w:pPr>
              <w:jc w:val="center"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bCs/>
                <w:noProof/>
                <w:szCs w:val="24"/>
                <w:lang w:eastAsia="ru-RU"/>
              </w:rPr>
              <w:drawing>
                <wp:inline distT="0" distB="0" distL="0" distR="0">
                  <wp:extent cx="1444557" cy="838200"/>
                  <wp:effectExtent l="19050" t="0" r="3243" b="0"/>
                  <wp:docPr id="26" name="Рисунок 10" descr="\\Gate\share\каб 314 Зенкова А.Г\Новая папка\дддд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\\Gate\share\каб 314 Зенкова А.Г\Новая папка\дддд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4557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  <w:vAlign w:val="center"/>
          </w:tcPr>
          <w:p w:rsidR="0075318F" w:rsidRPr="0075318F" w:rsidRDefault="004E1F9C" w:rsidP="00781219">
            <w:pPr>
              <w:jc w:val="center"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bCs/>
                <w:noProof/>
                <w:szCs w:val="24"/>
                <w:lang w:eastAsia="ru-RU"/>
              </w:rPr>
              <w:drawing>
                <wp:inline distT="0" distB="0" distL="0" distR="0">
                  <wp:extent cx="1444557" cy="838200"/>
                  <wp:effectExtent l="19050" t="0" r="3243" b="0"/>
                  <wp:docPr id="27" name="Рисунок 10" descr="\\Gate\share\каб 314 Зенкова А.Г\Новая папка\дддд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\\Gate\share\каб 314 Зенкова А.Г\Новая папка\дддд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4557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5318F" w:rsidRPr="0075318F" w:rsidRDefault="0075318F">
      <w:pPr>
        <w:spacing w:after="0" w:line="240" w:lineRule="auto"/>
        <w:rPr>
          <w:rFonts w:asciiTheme="minorHAnsi" w:hAnsiTheme="minorHAnsi"/>
          <w:szCs w:val="24"/>
        </w:rPr>
      </w:pPr>
    </w:p>
    <w:sectPr w:rsidR="0075318F" w:rsidRPr="0075318F" w:rsidSect="00656C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21C11"/>
    <w:multiLevelType w:val="hybridMultilevel"/>
    <w:tmpl w:val="C6A43DCA"/>
    <w:lvl w:ilvl="0" w:tplc="FA6C83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2AAF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544C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044E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6F3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CE26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08D9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0651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6EB5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2E0F2953"/>
    <w:multiLevelType w:val="hybridMultilevel"/>
    <w:tmpl w:val="558AE14A"/>
    <w:lvl w:ilvl="0" w:tplc="891A29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46A1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9A2D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A0B7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882A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B81E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E60E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5E80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C0DE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8C21B42"/>
    <w:multiLevelType w:val="hybridMultilevel"/>
    <w:tmpl w:val="CBE0F5B8"/>
    <w:lvl w:ilvl="0" w:tplc="19F66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EAC6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50C8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627B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36F6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88BE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AAEE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E0E6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C0F6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538A2E65"/>
    <w:multiLevelType w:val="hybridMultilevel"/>
    <w:tmpl w:val="322ABD1C"/>
    <w:lvl w:ilvl="0" w:tplc="8820A1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6E3F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C204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866E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2CF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826A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C2CA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38C2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7AD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B830B7"/>
    <w:rsid w:val="001D5C2B"/>
    <w:rsid w:val="00282A35"/>
    <w:rsid w:val="003E28C4"/>
    <w:rsid w:val="004E1F9C"/>
    <w:rsid w:val="00656CF9"/>
    <w:rsid w:val="0075318F"/>
    <w:rsid w:val="009B0E65"/>
    <w:rsid w:val="009E171C"/>
    <w:rsid w:val="00B830B7"/>
    <w:rsid w:val="00C665ED"/>
    <w:rsid w:val="00DB5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CF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30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830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30B7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1D5C2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D5C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77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540175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4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0082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1685">
          <w:marLeft w:val="54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8050">
          <w:marLeft w:val="54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18703">
          <w:marLeft w:val="54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7054">
          <w:marLeft w:val="54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43377">
          <w:marLeft w:val="54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3765">
          <w:marLeft w:val="54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66212">
          <w:marLeft w:val="54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5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255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6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Гимназия №48</Company>
  <LinksUpToDate>false</LinksUpToDate>
  <CharactersWithSpaces>1829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Гимназия №48</dc:creator>
  <cp:keywords/>
  <dc:description/>
  <cp:lastModifiedBy>Гимназия №48</cp:lastModifiedBy>
  <cp:revision>1</cp:revision>
  <dcterms:created xsi:type="dcterms:W3CDTF">2014-01-28T03:51:00Z</dcterms:created>
  <dcterms:modified xsi:type="dcterms:W3CDTF">2014-01-28T06:18:00Z</dcterms:modified>
</cp:coreProperties>
</file>